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183DA" w14:textId="5D93EFF4" w:rsidR="004257F9" w:rsidRDefault="00FB3B6C">
      <w:r>
        <w:rPr>
          <w:noProof/>
          <w:lang w:eastAsia="en-GB"/>
        </w:rPr>
        <w:drawing>
          <wp:anchor distT="0" distB="0" distL="114300" distR="114300" simplePos="0" relativeHeight="251666944" behindDoc="1" locked="0" layoutInCell="1" allowOverlap="1" wp14:anchorId="7C344EF2" wp14:editId="18374F2E">
            <wp:simplePos x="0" y="0"/>
            <wp:positionH relativeFrom="margin">
              <wp:posOffset>-66675</wp:posOffset>
            </wp:positionH>
            <wp:positionV relativeFrom="margin">
              <wp:posOffset>-222885</wp:posOffset>
            </wp:positionV>
            <wp:extent cx="1104900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28" y="21338"/>
                <wp:lineTo x="212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c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31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color w:val="993300"/>
          <w:sz w:val="16"/>
          <w:szCs w:val="16"/>
          <w:lang w:eastAsia="en-GB"/>
        </w:rPr>
        <w:drawing>
          <wp:anchor distT="0" distB="0" distL="114300" distR="114300" simplePos="0" relativeHeight="251680256" behindDoc="1" locked="0" layoutInCell="1" allowOverlap="1" wp14:anchorId="1EE1B7A7" wp14:editId="653D5B1B">
            <wp:simplePos x="0" y="0"/>
            <wp:positionH relativeFrom="column">
              <wp:posOffset>3792220</wp:posOffset>
            </wp:positionH>
            <wp:positionV relativeFrom="paragraph">
              <wp:posOffset>0</wp:posOffset>
            </wp:positionV>
            <wp:extent cx="2156460" cy="1077595"/>
            <wp:effectExtent l="0" t="0" r="0" b="8255"/>
            <wp:wrapTight wrapText="bothSides">
              <wp:wrapPolygon edited="0">
                <wp:start x="0" y="0"/>
                <wp:lineTo x="0" y="21384"/>
                <wp:lineTo x="21371" y="21384"/>
                <wp:lineTo x="2137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ducation Authority Logo without Translation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460" cy="107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D90">
        <w:tab/>
      </w:r>
      <w:r w:rsidR="00AA1D90">
        <w:tab/>
      </w:r>
      <w:r w:rsidR="00AA1D90">
        <w:tab/>
      </w:r>
      <w:r w:rsidR="00AA1D90">
        <w:tab/>
      </w:r>
      <w:r w:rsidR="00AA1D90">
        <w:tab/>
      </w:r>
      <w:r w:rsidR="00AA1D90">
        <w:tab/>
      </w:r>
      <w:r w:rsidR="00AA1D90">
        <w:tab/>
      </w:r>
      <w:r w:rsidR="00AA1D90">
        <w:tab/>
      </w:r>
    </w:p>
    <w:p w14:paraId="5D1C1C55" w14:textId="77777777" w:rsidR="00AA1D90" w:rsidRDefault="00AA1D90"/>
    <w:p w14:paraId="1A77D66D" w14:textId="77777777" w:rsidR="00952EB4" w:rsidRDefault="00952EB4" w:rsidP="00952EB4"/>
    <w:p w14:paraId="33F17C8F" w14:textId="77777777" w:rsidR="00EA04E4" w:rsidRPr="00FB3B6C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>Dear Parents/Guardians,</w:t>
      </w:r>
    </w:p>
    <w:p w14:paraId="52445942" w14:textId="4E82E35E" w:rsidR="00EA04E4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>We are delighted to announce that tickets for this year’s school play</w:t>
      </w:r>
      <w:r w:rsidR="00CD722A">
        <w:rPr>
          <w:rFonts w:ascii="Calibri" w:eastAsia="Times New Roman" w:hAnsi="Calibri" w:cs="Calibri"/>
          <w:sz w:val="24"/>
          <w:szCs w:val="24"/>
          <w:lang w:eastAsia="en-GB"/>
        </w:rPr>
        <w:t>s</w:t>
      </w: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will be </w:t>
      </w: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>available</w:t>
      </w:r>
      <w:r w:rsid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 to purchase on the School Money App </w:t>
      </w:r>
      <w:r w:rsidR="00FB3B6C"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from 9.00 am on Tuesday 2 December</w:t>
      </w: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! </w:t>
      </w:r>
      <w:r w:rsid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 The performances are:</w:t>
      </w:r>
    </w:p>
    <w:p w14:paraId="32A9C1F7" w14:textId="7A62C393" w:rsidR="00FB3B6C" w:rsidRDefault="00FB3B6C" w:rsidP="00FB3B6C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rFonts w:ascii="Calibri" w:eastAsia="Times New Roman" w:hAnsi="Calibri" w:cs="Calibri"/>
          <w:sz w:val="24"/>
          <w:szCs w:val="24"/>
          <w:lang w:eastAsia="en-GB"/>
        </w:rPr>
        <w:t>P1 – P4 Nativity</w:t>
      </w:r>
      <w:r>
        <w:rPr>
          <w:rFonts w:ascii="Calibri" w:eastAsia="Times New Roman" w:hAnsi="Calibri" w:cs="Calibri"/>
          <w:sz w:val="24"/>
          <w:szCs w:val="24"/>
          <w:lang w:eastAsia="en-GB"/>
        </w:rPr>
        <w:tab/>
        <w:t>Wednesday 10 December 2025 @ 9.30 am</w:t>
      </w:r>
    </w:p>
    <w:p w14:paraId="2A103F1F" w14:textId="2C811761" w:rsidR="00FB3B6C" w:rsidRDefault="00FB3B6C" w:rsidP="00FB3B6C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P1 – P4 Nativity </w:t>
      </w:r>
      <w:r>
        <w:rPr>
          <w:rFonts w:ascii="Calibri" w:eastAsia="Times New Roman" w:hAnsi="Calibri" w:cs="Calibri"/>
          <w:sz w:val="24"/>
          <w:szCs w:val="24"/>
          <w:lang w:eastAsia="en-GB"/>
        </w:rPr>
        <w:tab/>
        <w:t>Thursday 11 December 2025 @ 9.30 am</w:t>
      </w:r>
    </w:p>
    <w:p w14:paraId="6C10C230" w14:textId="4DFAB3FA" w:rsidR="00FB3B6C" w:rsidRPr="00FB3B6C" w:rsidRDefault="00FB3B6C" w:rsidP="00FB3B6C">
      <w:pPr>
        <w:spacing w:before="100" w:beforeAutospacing="1"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>
        <w:rPr>
          <w:rFonts w:ascii="Calibri" w:eastAsia="Times New Roman" w:hAnsi="Calibri" w:cs="Calibri"/>
          <w:sz w:val="24"/>
          <w:szCs w:val="24"/>
          <w:lang w:eastAsia="en-GB"/>
        </w:rPr>
        <w:t>P5 – P7 Nativity</w:t>
      </w:r>
      <w:r>
        <w:rPr>
          <w:rFonts w:ascii="Calibri" w:eastAsia="Times New Roman" w:hAnsi="Calibri" w:cs="Calibri"/>
          <w:sz w:val="24"/>
          <w:szCs w:val="24"/>
          <w:lang w:eastAsia="en-GB"/>
        </w:rPr>
        <w:tab/>
        <w:t>Friday 12 December 2025 @ 9.30 am</w:t>
      </w:r>
    </w:p>
    <w:p w14:paraId="2321149E" w14:textId="77777777" w:rsidR="00EA04E4" w:rsidRPr="00FB3B6C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Ticket Information:</w:t>
      </w:r>
    </w:p>
    <w:p w14:paraId="4720AA7E" w14:textId="13DA9FB0" w:rsidR="00EA04E4" w:rsidRPr="00FB3B6C" w:rsidRDefault="00EA04E4" w:rsidP="00FB3B6C">
      <w:pPr>
        <w:numPr>
          <w:ilvl w:val="0"/>
          <w:numId w:val="2"/>
        </w:num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Price</w:t>
      </w: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>: £5</w:t>
      </w:r>
      <w:r w:rsidR="00FB3B6C">
        <w:rPr>
          <w:rFonts w:ascii="Calibri" w:eastAsia="Times New Roman" w:hAnsi="Calibri" w:cs="Calibri"/>
          <w:sz w:val="24"/>
          <w:szCs w:val="24"/>
          <w:lang w:eastAsia="en-GB"/>
        </w:rPr>
        <w:t>.00</w:t>
      </w: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 per ticket</w:t>
      </w:r>
    </w:p>
    <w:p w14:paraId="4B398D59" w14:textId="77777777" w:rsidR="00EA04E4" w:rsidRPr="00FB3B6C" w:rsidRDefault="00EA04E4" w:rsidP="00FB3B6C">
      <w:pPr>
        <w:numPr>
          <w:ilvl w:val="0"/>
          <w:numId w:val="2"/>
        </w:num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Purpose</w:t>
      </w: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>: Proceeds will be shared between the Black Santa Charity Appeal and school investment in new costumes and related resources.</w:t>
      </w:r>
    </w:p>
    <w:p w14:paraId="79F0668C" w14:textId="77777777" w:rsidR="00EA04E4" w:rsidRPr="00FB3B6C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This is one of our most popular events, and to ensure fairness and more importantly safety, we must initially limit ticket purchases to two tickets per family. </w:t>
      </w:r>
    </w:p>
    <w:p w14:paraId="169AF32F" w14:textId="44636BD3" w:rsidR="00EA04E4" w:rsidRPr="00FB3B6C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i/>
          <w:iCs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Parents of P1-P4 pupils have 2 tickets for Wednesday </w:t>
      </w:r>
      <w:r w:rsidRPr="00FB3B6C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GB"/>
        </w:rPr>
        <w:t>OR</w:t>
      </w:r>
      <w:r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 Thursday and parents of P5-P7 pupils have 2 for Friday. </w:t>
      </w:r>
      <w:r w:rsidR="00FB3B6C" w:rsidRPr="00FB3B6C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(</w:t>
      </w:r>
      <w:r w:rsidR="0018018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P1 – P4 p</w:t>
      </w:r>
      <w:r w:rsidR="00FB3B6C" w:rsidRPr="00FB3B6C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arents may choose to purchase one for Wednesday plus one for Thursday</w:t>
      </w:r>
      <w:r w:rsidR="00CD722A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,</w:t>
      </w:r>
      <w:r w:rsidR="00FB3B6C" w:rsidRPr="00FB3B6C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 xml:space="preserve"> but </w:t>
      </w:r>
      <w:proofErr w:type="gramStart"/>
      <w:r w:rsidR="00FB3B6C" w:rsidRPr="00FB3B6C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definitely not</w:t>
      </w:r>
      <w:proofErr w:type="gramEnd"/>
      <w:r w:rsidR="00FB3B6C" w:rsidRPr="00FB3B6C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 xml:space="preserve"> 2 for each day)</w:t>
      </w:r>
      <w:r w:rsidR="0018018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.</w:t>
      </w:r>
    </w:p>
    <w:p w14:paraId="51702252" w14:textId="77777777" w:rsidR="00EA04E4" w:rsidRPr="00FB3B6C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How to Book: </w:t>
      </w:r>
    </w:p>
    <w:p w14:paraId="55E1923B" w14:textId="721853C9" w:rsidR="00EA04E4" w:rsidRPr="00FB3B6C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Tickets can be found in the SchoolMoney App under SHOP. Please order and pay here. </w:t>
      </w:r>
      <w:r w:rsidR="00CD722A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When</w:t>
      </w:r>
      <w:r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 payment is received, tickets will be sent home with your child.</w:t>
      </w:r>
    </w:p>
    <w:p w14:paraId="49B3D798" w14:textId="77777777" w:rsidR="00EA04E4" w:rsidRPr="00FB3B6C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Important Notes:</w:t>
      </w:r>
    </w:p>
    <w:p w14:paraId="1362CD38" w14:textId="77777777" w:rsidR="00EA04E4" w:rsidRPr="00FB3B6C" w:rsidRDefault="00EA04E4" w:rsidP="00FB3B6C">
      <w:pPr>
        <w:numPr>
          <w:ilvl w:val="0"/>
          <w:numId w:val="3"/>
        </w:num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>There will be no exceptions to the two-ticket limit at this stage.</w:t>
      </w:r>
    </w:p>
    <w:p w14:paraId="50679F81" w14:textId="02D1C623" w:rsidR="00EA04E4" w:rsidRPr="00FB3B6C" w:rsidRDefault="00EA04E4" w:rsidP="00FB3B6C">
      <w:pPr>
        <w:numPr>
          <w:ilvl w:val="0"/>
          <w:numId w:val="3"/>
        </w:num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If more than 2 tickets per family are ordered for Wednesday and </w:t>
      </w:r>
      <w:proofErr w:type="gramStart"/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>Thursday</w:t>
      </w:r>
      <w:proofErr w:type="gramEnd"/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 the full order will be cancelled. </w:t>
      </w:r>
    </w:p>
    <w:p w14:paraId="325F009D" w14:textId="1C6AAA3F" w:rsidR="00EA04E4" w:rsidRPr="00FB3B6C" w:rsidRDefault="00EA04E4" w:rsidP="00FB3B6C">
      <w:pPr>
        <w:numPr>
          <w:ilvl w:val="0"/>
          <w:numId w:val="3"/>
        </w:numPr>
        <w:spacing w:before="100" w:beforeAutospacing="1"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Additional tickets may become available closer to the performance dates </w:t>
      </w:r>
      <w:r w:rsidR="00FB3B6C">
        <w:rPr>
          <w:rFonts w:ascii="Calibri" w:eastAsia="Times New Roman" w:hAnsi="Calibri" w:cs="Calibri"/>
          <w:sz w:val="24"/>
          <w:szCs w:val="24"/>
          <w:lang w:eastAsia="en-GB"/>
        </w:rPr>
        <w:t>when</w:t>
      </w: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 numbers are confirmed. </w:t>
      </w:r>
      <w:r w:rsidRPr="00FB3B6C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We will contact you if more tickets can be released and these will also be made available on the SchoolMoney App. </w:t>
      </w:r>
    </w:p>
    <w:p w14:paraId="01A75E55" w14:textId="77777777" w:rsidR="00EA04E4" w:rsidRPr="00FB3B6C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>Thank you for your support in making these events a success for both our pupils and the wider community.</w:t>
      </w:r>
    </w:p>
    <w:p w14:paraId="0CDA8773" w14:textId="207B6EFC" w:rsidR="00EA04E4" w:rsidRPr="00FB3B6C" w:rsidRDefault="00EA04E4" w:rsidP="00FB3B6C">
      <w:pPr>
        <w:spacing w:before="100" w:beforeAutospacing="1" w:after="0" w:line="24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="00CD722A">
        <w:rPr>
          <w:rFonts w:ascii="Calibri" w:eastAsia="Times New Roman" w:hAnsi="Calibri" w:cs="Calibri"/>
          <w:sz w:val="24"/>
          <w:szCs w:val="24"/>
          <w:lang w:eastAsia="en-GB"/>
        </w:rPr>
        <w:t>R</w:t>
      </w:r>
      <w:r w:rsidRPr="00FB3B6C">
        <w:rPr>
          <w:rFonts w:ascii="Calibri" w:eastAsia="Times New Roman" w:hAnsi="Calibri" w:cs="Calibri"/>
          <w:sz w:val="24"/>
          <w:szCs w:val="24"/>
          <w:lang w:eastAsia="en-GB"/>
        </w:rPr>
        <w:t>egards,</w:t>
      </w:r>
    </w:p>
    <w:p w14:paraId="368AEC78" w14:textId="77777777" w:rsidR="00EA04E4" w:rsidRPr="00FB3B6C" w:rsidRDefault="00EA04E4" w:rsidP="00FB3B6C">
      <w:pPr>
        <w:spacing w:after="0" w:line="240" w:lineRule="auto"/>
        <w:rPr>
          <w:sz w:val="24"/>
          <w:szCs w:val="24"/>
        </w:rPr>
      </w:pPr>
    </w:p>
    <w:p w14:paraId="5E0FE1FA" w14:textId="3F748BAE" w:rsidR="004257F9" w:rsidRPr="00CD722A" w:rsidRDefault="00CD722A" w:rsidP="00912B3A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  <w:r w:rsidRPr="00CD722A">
        <w:rPr>
          <w:rFonts w:cstheme="minorHAnsi"/>
          <w:b/>
          <w:color w:val="000000" w:themeColor="text1"/>
          <w:sz w:val="24"/>
          <w:szCs w:val="24"/>
        </w:rPr>
        <w:t>A Smyth</w:t>
      </w:r>
    </w:p>
    <w:p w14:paraId="50EB871E" w14:textId="60907AF4" w:rsidR="00CD722A" w:rsidRPr="00CD722A" w:rsidRDefault="00CD722A" w:rsidP="00912B3A">
      <w:pPr>
        <w:spacing w:after="0" w:line="240" w:lineRule="auto"/>
        <w:rPr>
          <w:rFonts w:cstheme="minorHAnsi"/>
          <w:b/>
          <w:color w:val="000000" w:themeColor="text1"/>
          <w:sz w:val="24"/>
          <w:szCs w:val="24"/>
        </w:rPr>
      </w:pPr>
      <w:r w:rsidRPr="00CD722A">
        <w:rPr>
          <w:rFonts w:cstheme="minorHAnsi"/>
          <w:b/>
          <w:color w:val="000000" w:themeColor="text1"/>
          <w:sz w:val="24"/>
          <w:szCs w:val="24"/>
        </w:rPr>
        <w:t>Principal</w:t>
      </w:r>
    </w:p>
    <w:sectPr w:rsidR="00CD722A" w:rsidRPr="00CD722A" w:rsidSect="00CD72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566" w:bottom="142" w:left="993" w:header="708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97876" w14:textId="77777777" w:rsidR="005B10C6" w:rsidRDefault="005B10C6" w:rsidP="005B10C6">
      <w:pPr>
        <w:spacing w:after="0" w:line="240" w:lineRule="auto"/>
      </w:pPr>
      <w:r>
        <w:separator/>
      </w:r>
    </w:p>
  </w:endnote>
  <w:endnote w:type="continuationSeparator" w:id="0">
    <w:p w14:paraId="7F44F7E1" w14:textId="77777777" w:rsidR="005B10C6" w:rsidRDefault="005B10C6" w:rsidP="005B1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, 'Times New Roman'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694E9" w14:textId="77777777" w:rsidR="00CE7244" w:rsidRDefault="00CE72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04FED" w14:textId="697C7B5D" w:rsidR="005B10C6" w:rsidRPr="00AB6B63" w:rsidRDefault="005B10C6" w:rsidP="005B10C6">
    <w:pPr>
      <w:pStyle w:val="Footer"/>
      <w:tabs>
        <w:tab w:val="clear" w:pos="9026"/>
        <w:tab w:val="right" w:pos="9356"/>
      </w:tabs>
      <w:ind w:left="-851" w:right="-306"/>
      <w:jc w:val="center"/>
      <w:rPr>
        <w:rFonts w:ascii="Arial" w:hAnsi="Arial" w:cs="Arial"/>
        <w:color w:val="C0504D" w:themeColor="accent2"/>
        <w:sz w:val="18"/>
        <w:szCs w:val="12"/>
      </w:rPr>
    </w:pPr>
    <w:r w:rsidRPr="00AB6B63">
      <w:rPr>
        <w:rFonts w:ascii="Arial" w:hAnsi="Arial" w:cs="Arial"/>
        <w:color w:val="C0504D" w:themeColor="accent2"/>
        <w:sz w:val="18"/>
        <w:szCs w:val="12"/>
      </w:rPr>
      <w:t>Anahilt Primary School</w:t>
    </w:r>
    <w:r w:rsidRPr="00AB6B63">
      <w:rPr>
        <w:rFonts w:ascii="Arial" w:hAnsi="Arial" w:cs="Arial"/>
        <w:b/>
        <w:color w:val="C0504D" w:themeColor="accent2"/>
        <w:sz w:val="18"/>
        <w:szCs w:val="12"/>
      </w:rPr>
      <w:t xml:space="preserve"> </w:t>
    </w:r>
    <w:r w:rsidRPr="00AB6B63">
      <w:rPr>
        <w:rFonts w:ascii="Arial" w:hAnsi="Arial" w:cs="Arial"/>
        <w:color w:val="C0504D" w:themeColor="accent2"/>
        <w:sz w:val="18"/>
        <w:szCs w:val="12"/>
      </w:rPr>
      <w:t xml:space="preserve">248 Ballynahinch Road, </w:t>
    </w:r>
    <w:proofErr w:type="gramStart"/>
    <w:r w:rsidRPr="00AB6B63">
      <w:rPr>
        <w:rFonts w:ascii="Arial" w:hAnsi="Arial" w:cs="Arial"/>
        <w:color w:val="C0504D" w:themeColor="accent2"/>
        <w:sz w:val="18"/>
        <w:szCs w:val="12"/>
      </w:rPr>
      <w:t>Hillsborough  Co</w:t>
    </w:r>
    <w:proofErr w:type="gramEnd"/>
    <w:r w:rsidRPr="00AB6B63">
      <w:rPr>
        <w:rFonts w:ascii="Arial" w:hAnsi="Arial" w:cs="Arial"/>
        <w:color w:val="C0504D" w:themeColor="accent2"/>
        <w:sz w:val="18"/>
        <w:szCs w:val="12"/>
      </w:rPr>
      <w:t xml:space="preserve"> Down  BT26 6BP</w:t>
    </w:r>
    <w:r w:rsidR="00F1703A" w:rsidRPr="00AB6B63">
      <w:rPr>
        <w:rFonts w:ascii="Arial" w:hAnsi="Arial" w:cs="Arial"/>
        <w:color w:val="C0504D" w:themeColor="accent2"/>
        <w:sz w:val="18"/>
        <w:szCs w:val="12"/>
      </w:rPr>
      <w:t>.</w:t>
    </w:r>
    <w:r w:rsidRPr="00AB6B63">
      <w:rPr>
        <w:rFonts w:ascii="Arial" w:hAnsi="Arial" w:cs="Arial"/>
        <w:b/>
        <w:color w:val="C0504D" w:themeColor="accent2"/>
        <w:sz w:val="18"/>
        <w:szCs w:val="12"/>
      </w:rPr>
      <w:t xml:space="preserve"> </w:t>
    </w:r>
    <w:r w:rsidR="00F1703A" w:rsidRPr="00AB6B63">
      <w:rPr>
        <w:rFonts w:ascii="Arial" w:hAnsi="Arial" w:cs="Arial"/>
        <w:b/>
        <w:color w:val="C0504D" w:themeColor="accent2"/>
        <w:sz w:val="18"/>
        <w:szCs w:val="12"/>
      </w:rPr>
      <w:t xml:space="preserve">      </w:t>
    </w:r>
    <w:r w:rsidRPr="00AB6B63">
      <w:rPr>
        <w:rFonts w:ascii="Arial" w:hAnsi="Arial" w:cs="Arial"/>
        <w:color w:val="C0504D" w:themeColor="accent2"/>
        <w:sz w:val="18"/>
        <w:szCs w:val="12"/>
      </w:rPr>
      <w:t>Tel: (028) 9263 8557</w:t>
    </w:r>
  </w:p>
  <w:p w14:paraId="6046DBA9" w14:textId="77777777" w:rsidR="005B10C6" w:rsidRPr="00AB6B63" w:rsidRDefault="00C56CBB" w:rsidP="005B10C6">
    <w:pPr>
      <w:pStyle w:val="Footer"/>
      <w:tabs>
        <w:tab w:val="clear" w:pos="9026"/>
        <w:tab w:val="right" w:pos="9356"/>
      </w:tabs>
      <w:ind w:left="-851" w:right="-306"/>
      <w:jc w:val="center"/>
      <w:rPr>
        <w:color w:val="C0504D" w:themeColor="accent2"/>
        <w:sz w:val="32"/>
      </w:rPr>
    </w:pPr>
    <w:r>
      <w:rPr>
        <w:rFonts w:ascii="Arial" w:hAnsi="Arial" w:cs="Arial"/>
        <w:color w:val="C0504D" w:themeColor="accent2"/>
        <w:sz w:val="18"/>
        <w:szCs w:val="14"/>
        <w:lang w:val="pt-PT"/>
      </w:rPr>
      <w:t>Principal: Mr A Smyth</w:t>
    </w:r>
    <w:r w:rsidR="00392871" w:rsidRPr="00AB6B63">
      <w:rPr>
        <w:rFonts w:ascii="Arial" w:hAnsi="Arial" w:cs="Arial"/>
        <w:color w:val="C0504D" w:themeColor="accent2"/>
        <w:sz w:val="18"/>
        <w:szCs w:val="14"/>
        <w:lang w:val="pt-PT"/>
      </w:rPr>
      <w:t xml:space="preserve"> BEd</w:t>
    </w:r>
    <w:r w:rsidR="00F1703A" w:rsidRPr="00AB6B63">
      <w:rPr>
        <w:rFonts w:ascii="Arial" w:hAnsi="Arial" w:cs="Arial"/>
        <w:color w:val="C0504D" w:themeColor="accent2"/>
        <w:sz w:val="18"/>
        <w:szCs w:val="14"/>
        <w:lang w:val="pt-PT"/>
      </w:rPr>
      <w:t xml:space="preserve"> </w:t>
    </w:r>
    <w:r w:rsidR="00392871" w:rsidRPr="00AB6B63">
      <w:rPr>
        <w:rFonts w:ascii="Arial" w:hAnsi="Arial" w:cs="Arial"/>
        <w:color w:val="C0504D" w:themeColor="accent2"/>
        <w:sz w:val="18"/>
        <w:szCs w:val="14"/>
        <w:lang w:val="pt-PT"/>
      </w:rPr>
      <w:t>(</w:t>
    </w:r>
    <w:r w:rsidR="00F1703A" w:rsidRPr="00AB6B63">
      <w:rPr>
        <w:rFonts w:ascii="Arial" w:hAnsi="Arial" w:cs="Arial"/>
        <w:color w:val="C0504D" w:themeColor="accent2"/>
        <w:sz w:val="18"/>
        <w:szCs w:val="14"/>
        <w:lang w:val="pt-PT"/>
      </w:rPr>
      <w:t>Hons</w:t>
    </w:r>
    <w:r w:rsidR="00392871" w:rsidRPr="00AB6B63">
      <w:rPr>
        <w:rFonts w:ascii="Arial" w:hAnsi="Arial" w:cs="Arial"/>
        <w:color w:val="C0504D" w:themeColor="accent2"/>
        <w:sz w:val="18"/>
        <w:szCs w:val="14"/>
        <w:lang w:val="pt-PT"/>
      </w:rPr>
      <w:t>), PQH (NI)</w:t>
    </w:r>
    <w:r w:rsidR="00F1703A" w:rsidRPr="00AB6B63">
      <w:rPr>
        <w:rFonts w:ascii="Arial" w:hAnsi="Arial" w:cs="Arial"/>
        <w:color w:val="C0504D" w:themeColor="accent2"/>
        <w:szCs w:val="12"/>
        <w:lang w:val="pt-PT"/>
      </w:rPr>
      <w:t xml:space="preserve">    </w:t>
    </w:r>
    <w:r w:rsidR="005B10C6" w:rsidRPr="00AB6B63">
      <w:rPr>
        <w:rFonts w:ascii="Arial" w:hAnsi="Arial" w:cs="Arial"/>
        <w:color w:val="C0504D" w:themeColor="accent2"/>
        <w:sz w:val="18"/>
        <w:szCs w:val="12"/>
      </w:rPr>
      <w:t xml:space="preserve">Email: </w:t>
    </w:r>
    <w:hyperlink r:id="rId1" w:history="1">
      <w:r w:rsidR="00F26156" w:rsidRPr="00AB6B63">
        <w:rPr>
          <w:rStyle w:val="Hyperlink"/>
          <w:rFonts w:ascii="Arial" w:hAnsi="Arial" w:cs="Arial"/>
          <w:color w:val="C0504D" w:themeColor="accent2"/>
          <w:sz w:val="18"/>
          <w:szCs w:val="12"/>
        </w:rPr>
        <w:t>jbrush617@c2kni.net</w:t>
      </w:r>
    </w:hyperlink>
    <w:r w:rsidR="00F1703A" w:rsidRPr="00AB6B63">
      <w:rPr>
        <w:rFonts w:ascii="Arial" w:hAnsi="Arial" w:cs="Arial"/>
        <w:color w:val="C0504D" w:themeColor="accent2"/>
        <w:sz w:val="18"/>
        <w:szCs w:val="12"/>
      </w:rPr>
      <w:t xml:space="preserve">     </w:t>
    </w:r>
    <w:r w:rsidR="005B10C6" w:rsidRPr="00AB6B63">
      <w:rPr>
        <w:rFonts w:ascii="Arial" w:hAnsi="Arial" w:cs="Arial"/>
        <w:color w:val="C0504D" w:themeColor="accent2"/>
        <w:sz w:val="18"/>
        <w:szCs w:val="12"/>
      </w:rPr>
      <w:t xml:space="preserve"> Website: www.anahiltprimary.co.uk</w:t>
    </w:r>
  </w:p>
  <w:p w14:paraId="1965D4D0" w14:textId="77777777" w:rsidR="005B10C6" w:rsidRPr="00AB6B63" w:rsidRDefault="005B10C6">
    <w:pPr>
      <w:pStyle w:val="Footer"/>
      <w:rPr>
        <w:color w:val="C0504D" w:themeColor="accent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BEB4B" w14:textId="77777777" w:rsidR="00CE7244" w:rsidRDefault="00CE72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67D03" w14:textId="77777777" w:rsidR="005B10C6" w:rsidRDefault="005B10C6" w:rsidP="005B10C6">
      <w:pPr>
        <w:spacing w:after="0" w:line="240" w:lineRule="auto"/>
      </w:pPr>
      <w:r>
        <w:separator/>
      </w:r>
    </w:p>
  </w:footnote>
  <w:footnote w:type="continuationSeparator" w:id="0">
    <w:p w14:paraId="330D613C" w14:textId="77777777" w:rsidR="005B10C6" w:rsidRDefault="005B10C6" w:rsidP="005B1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5FBDD" w14:textId="77777777" w:rsidR="00CE7244" w:rsidRDefault="00CE72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749BD" w14:textId="77777777" w:rsidR="00CE7244" w:rsidRDefault="00CE72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A8B5B" w14:textId="77777777" w:rsidR="00CE7244" w:rsidRDefault="00CE72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D1137A"/>
    <w:multiLevelType w:val="multilevel"/>
    <w:tmpl w:val="A7027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F03236"/>
    <w:multiLevelType w:val="hybridMultilevel"/>
    <w:tmpl w:val="087836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0710BB"/>
    <w:multiLevelType w:val="multilevel"/>
    <w:tmpl w:val="14B00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6164731">
    <w:abstractNumId w:val="1"/>
  </w:num>
  <w:num w:numId="2" w16cid:durableId="1952086732">
    <w:abstractNumId w:val="2"/>
  </w:num>
  <w:num w:numId="3" w16cid:durableId="1161769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D90"/>
    <w:rsid w:val="0007048B"/>
    <w:rsid w:val="00072A79"/>
    <w:rsid w:val="0011385F"/>
    <w:rsid w:val="00180180"/>
    <w:rsid w:val="001950FC"/>
    <w:rsid w:val="00245EBE"/>
    <w:rsid w:val="00260D9B"/>
    <w:rsid w:val="00392871"/>
    <w:rsid w:val="003F3EE0"/>
    <w:rsid w:val="004140AF"/>
    <w:rsid w:val="00417A2F"/>
    <w:rsid w:val="004257F9"/>
    <w:rsid w:val="005B10C6"/>
    <w:rsid w:val="00770051"/>
    <w:rsid w:val="00792FAF"/>
    <w:rsid w:val="00912B3A"/>
    <w:rsid w:val="00952EB4"/>
    <w:rsid w:val="00974035"/>
    <w:rsid w:val="00A31CEC"/>
    <w:rsid w:val="00AA1D90"/>
    <w:rsid w:val="00AB6B63"/>
    <w:rsid w:val="00B85C3A"/>
    <w:rsid w:val="00C0736C"/>
    <w:rsid w:val="00C56CBB"/>
    <w:rsid w:val="00C9095B"/>
    <w:rsid w:val="00CD722A"/>
    <w:rsid w:val="00CE7244"/>
    <w:rsid w:val="00CE7B50"/>
    <w:rsid w:val="00CF6EF9"/>
    <w:rsid w:val="00DE63F4"/>
    <w:rsid w:val="00E44415"/>
    <w:rsid w:val="00E56C02"/>
    <w:rsid w:val="00EA04E4"/>
    <w:rsid w:val="00EC33BC"/>
    <w:rsid w:val="00F1703A"/>
    <w:rsid w:val="00F26156"/>
    <w:rsid w:val="00F6574D"/>
    <w:rsid w:val="00F76D4C"/>
    <w:rsid w:val="00F9053A"/>
    <w:rsid w:val="00FB3B6C"/>
    <w:rsid w:val="00FB4A3A"/>
    <w:rsid w:val="00FE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5F096"/>
  <w15:docId w15:val="{29DE26C8-4F1C-4009-8753-B792FCA01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D9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B10C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1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0C6"/>
  </w:style>
  <w:style w:type="paragraph" w:styleId="Footer">
    <w:name w:val="footer"/>
    <w:basedOn w:val="Normal"/>
    <w:link w:val="FooterChar"/>
    <w:uiPriority w:val="99"/>
    <w:unhideWhenUsed/>
    <w:rsid w:val="005B1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0C6"/>
  </w:style>
  <w:style w:type="paragraph" w:customStyle="1" w:styleId="Standard">
    <w:name w:val="Standard"/>
    <w:rsid w:val="00FB4A3A"/>
    <w:pPr>
      <w:suppressAutoHyphens/>
      <w:autoSpaceDN w:val="0"/>
      <w:spacing w:after="0" w:line="240" w:lineRule="auto"/>
      <w:textAlignment w:val="baseline"/>
    </w:pPr>
    <w:rPr>
      <w:rFonts w:ascii="Times, 'Times New Roman'" w:eastAsia="Times New Roman" w:hAnsi="Times, 'Times New Roman'" w:cs="Times, 'Times New Roman'"/>
      <w:color w:val="00000A"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6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jbrush617@c2kni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Brush</dc:creator>
  <cp:lastModifiedBy>J Brush</cp:lastModifiedBy>
  <cp:revision>3</cp:revision>
  <cp:lastPrinted>2025-11-28T10:12:00Z</cp:lastPrinted>
  <dcterms:created xsi:type="dcterms:W3CDTF">2025-11-28T09:51:00Z</dcterms:created>
  <dcterms:modified xsi:type="dcterms:W3CDTF">2025-11-28T10:13:00Z</dcterms:modified>
</cp:coreProperties>
</file>