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AD2F86" w14:textId="4D5F761F" w:rsidR="009D46C8" w:rsidRDefault="009D46C8" w:rsidP="009D46C8">
      <w:pPr>
        <w:jc w:val="center"/>
        <w:rPr>
          <w:b/>
          <w:bCs/>
          <w:sz w:val="28"/>
          <w:szCs w:val="28"/>
        </w:rPr>
      </w:pPr>
      <w:r w:rsidRPr="009D46C8">
        <w:rPr>
          <w:b/>
          <w:bCs/>
          <w:sz w:val="28"/>
          <w:szCs w:val="28"/>
        </w:rPr>
        <w:t>P6 (AQE GROUP) Week Beginning 30/03/20</w:t>
      </w:r>
    </w:p>
    <w:p w14:paraId="1717721E" w14:textId="53AA4394" w:rsidR="009D46C8" w:rsidRDefault="009D46C8" w:rsidP="009D46C8">
      <w:pPr>
        <w:rPr>
          <w:b/>
          <w:bCs/>
          <w:sz w:val="24"/>
          <w:szCs w:val="24"/>
        </w:rPr>
      </w:pPr>
      <w:r w:rsidRPr="006D5E6F">
        <w:rPr>
          <w:sz w:val="24"/>
          <w:szCs w:val="24"/>
        </w:rPr>
        <w:t>Hi P6 – I hope that you are all safe and well and adapting to your new home-schooling situation.  Please remember to aim for high quality work (of which I know you are capable) and produce your best effort for your parents at home.  Try to get into a routine if you can by creating a timetable so that you can see when your work time is and when you are free to do other things!</w:t>
      </w:r>
      <w:r w:rsidR="006D5E6F" w:rsidRPr="006D5E6F">
        <w:rPr>
          <w:sz w:val="24"/>
          <w:szCs w:val="24"/>
        </w:rPr>
        <w:t xml:space="preserve">  Remember to keep fit and active and try not to spend too much time on your devices!!  I’ve started cycling, which I do once a day and I am really enjoying this new activity – why don’t you try something new too?  Missing you all P6 and thinking about you often.</w:t>
      </w:r>
      <w:r w:rsidR="006D5E6F">
        <w:rPr>
          <w:b/>
          <w:bCs/>
          <w:sz w:val="24"/>
          <w:szCs w:val="24"/>
        </w:rPr>
        <w:t xml:space="preserve">  Try to complete the following activities this week:</w:t>
      </w:r>
    </w:p>
    <w:p w14:paraId="45EF5C22" w14:textId="66516C93" w:rsidR="006D5E6F" w:rsidRPr="00121841" w:rsidRDefault="006D5E6F" w:rsidP="009D46C8">
      <w:pPr>
        <w:rPr>
          <w:b/>
          <w:bCs/>
          <w:color w:val="FF0000"/>
          <w:sz w:val="32"/>
          <w:szCs w:val="32"/>
        </w:rPr>
      </w:pPr>
      <w:r w:rsidRPr="00121841">
        <w:rPr>
          <w:b/>
          <w:bCs/>
          <w:color w:val="FF0000"/>
          <w:sz w:val="32"/>
          <w:szCs w:val="32"/>
        </w:rPr>
        <w:t>MATHS</w:t>
      </w:r>
    </w:p>
    <w:p w14:paraId="07EFFB2C" w14:textId="684662C7" w:rsidR="00121841" w:rsidRDefault="006D5E6F" w:rsidP="009D46C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Please do one Mental Maths activity per day Monday-Thursday starting at Page 50</w:t>
      </w:r>
    </w:p>
    <w:p w14:paraId="48DCEE84" w14:textId="60911347" w:rsidR="00D11656" w:rsidRPr="00121841" w:rsidRDefault="00D11656" w:rsidP="009D46C8">
      <w:pPr>
        <w:rPr>
          <w:b/>
          <w:bCs/>
          <w:color w:val="FF0000"/>
          <w:sz w:val="24"/>
          <w:szCs w:val="24"/>
        </w:rPr>
      </w:pPr>
      <w:r w:rsidRPr="00121841">
        <w:rPr>
          <w:b/>
          <w:bCs/>
          <w:color w:val="FF0000"/>
          <w:sz w:val="24"/>
          <w:szCs w:val="24"/>
        </w:rPr>
        <w:t>TOPIC 1 CO-ORDINATES – Consolidation Work</w:t>
      </w:r>
    </w:p>
    <w:p w14:paraId="75F52B70" w14:textId="6C69093D" w:rsidR="00345540" w:rsidRPr="00345540" w:rsidRDefault="00D11656" w:rsidP="00D11656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Maths WORKSHEET 13 </w:t>
      </w:r>
      <w:r w:rsidR="00D62F21" w:rsidRPr="00D62F21">
        <w:rPr>
          <w:i/>
          <w:iCs/>
          <w:sz w:val="24"/>
          <w:szCs w:val="24"/>
        </w:rPr>
        <w:t>NB. the 1 of the 13 may be chopped off so</w:t>
      </w:r>
      <w:r w:rsidR="007A19A5">
        <w:rPr>
          <w:i/>
          <w:iCs/>
          <w:sz w:val="24"/>
          <w:szCs w:val="24"/>
        </w:rPr>
        <w:t xml:space="preserve"> it</w:t>
      </w:r>
      <w:r w:rsidR="00D62F21" w:rsidRPr="00D62F21">
        <w:rPr>
          <w:i/>
          <w:iCs/>
          <w:sz w:val="24"/>
          <w:szCs w:val="24"/>
        </w:rPr>
        <w:t xml:space="preserve"> may look like 3!</w:t>
      </w:r>
      <w:r w:rsidR="00D62F21">
        <w:rPr>
          <w:b/>
          <w:bCs/>
          <w:sz w:val="24"/>
          <w:szCs w:val="24"/>
        </w:rPr>
        <w:t xml:space="preserve"> </w:t>
      </w:r>
      <w:r w:rsidR="00121841" w:rsidRPr="00121841">
        <w:rPr>
          <w:b/>
          <w:bCs/>
          <w:i/>
          <w:iCs/>
          <w:sz w:val="24"/>
          <w:szCs w:val="24"/>
        </w:rPr>
        <w:t>(from Maths Worksheets polypocket)</w:t>
      </w:r>
    </w:p>
    <w:p w14:paraId="389D654F" w14:textId="7A1AECA3" w:rsidR="00D11656" w:rsidRPr="00121841" w:rsidRDefault="00345540" w:rsidP="00345540">
      <w:pPr>
        <w:pStyle w:val="ListParagraph"/>
        <w:rPr>
          <w:b/>
          <w:bCs/>
          <w:sz w:val="24"/>
          <w:szCs w:val="24"/>
        </w:rPr>
      </w:pPr>
      <w:r w:rsidRPr="00345540">
        <w:rPr>
          <w:b/>
          <w:bCs/>
          <w:i/>
          <w:iCs/>
          <w:color w:val="00B050"/>
          <w:sz w:val="24"/>
          <w:szCs w:val="24"/>
        </w:rPr>
        <w:t xml:space="preserve"> I will scan answers</w:t>
      </w:r>
    </w:p>
    <w:p w14:paraId="51B2E27F" w14:textId="77777777" w:rsidR="00121841" w:rsidRPr="001F23DA" w:rsidRDefault="00121841" w:rsidP="00121841">
      <w:pPr>
        <w:pStyle w:val="ListParagraph"/>
        <w:rPr>
          <w:b/>
          <w:bCs/>
          <w:sz w:val="6"/>
          <w:szCs w:val="6"/>
        </w:rPr>
      </w:pPr>
    </w:p>
    <w:p w14:paraId="59472BE4" w14:textId="31A60364" w:rsidR="006D5E6F" w:rsidRPr="00121841" w:rsidRDefault="006D5E6F" w:rsidP="009D46C8">
      <w:pPr>
        <w:rPr>
          <w:b/>
          <w:bCs/>
          <w:color w:val="FF0000"/>
          <w:sz w:val="24"/>
          <w:szCs w:val="24"/>
        </w:rPr>
      </w:pPr>
      <w:r w:rsidRPr="00121841">
        <w:rPr>
          <w:b/>
          <w:bCs/>
          <w:color w:val="FF0000"/>
          <w:sz w:val="24"/>
          <w:szCs w:val="24"/>
        </w:rPr>
        <w:t>TOPIC 2 TIME – Consolidation Work</w:t>
      </w:r>
    </w:p>
    <w:p w14:paraId="0EEA01C9" w14:textId="5E10D903" w:rsidR="006D5E6F" w:rsidRPr="00D11656" w:rsidRDefault="00D11656" w:rsidP="006D5E6F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TEST 4 and TEST 32 on TIME (Measures) of PROGRESS TESTS Stage 3 (blue book) </w:t>
      </w:r>
      <w:r w:rsidRPr="00D11656">
        <w:rPr>
          <w:b/>
          <w:bCs/>
          <w:color w:val="00B050"/>
          <w:sz w:val="24"/>
          <w:szCs w:val="24"/>
        </w:rPr>
        <w:t xml:space="preserve">Parents can mark – I will scan answers and </w:t>
      </w:r>
      <w:r w:rsidR="00010B7F">
        <w:rPr>
          <w:b/>
          <w:bCs/>
          <w:color w:val="00B050"/>
          <w:sz w:val="24"/>
          <w:szCs w:val="24"/>
        </w:rPr>
        <w:t xml:space="preserve">parents to </w:t>
      </w:r>
      <w:r w:rsidRPr="00D11656">
        <w:rPr>
          <w:b/>
          <w:bCs/>
          <w:color w:val="00B050"/>
          <w:sz w:val="24"/>
          <w:szCs w:val="24"/>
        </w:rPr>
        <w:t>go over any areas of misunderstanding.</w:t>
      </w:r>
    </w:p>
    <w:p w14:paraId="38385E61" w14:textId="07D633C7" w:rsidR="00D11656" w:rsidRPr="00121841" w:rsidRDefault="00D11656" w:rsidP="006D5E6F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TEST 14 and TEST 22 on TIME (Measures of PROGRESS TESTS Stage 4 (orange book) </w:t>
      </w:r>
      <w:r w:rsidRPr="00D11656">
        <w:rPr>
          <w:b/>
          <w:bCs/>
          <w:color w:val="00B050"/>
          <w:sz w:val="24"/>
          <w:szCs w:val="24"/>
        </w:rPr>
        <w:t xml:space="preserve">Parents can mark – I will scan answers and </w:t>
      </w:r>
      <w:r w:rsidR="00010B7F">
        <w:rPr>
          <w:b/>
          <w:bCs/>
          <w:color w:val="00B050"/>
          <w:sz w:val="24"/>
          <w:szCs w:val="24"/>
        </w:rPr>
        <w:t xml:space="preserve">parents to </w:t>
      </w:r>
      <w:r w:rsidRPr="00D11656">
        <w:rPr>
          <w:b/>
          <w:bCs/>
          <w:color w:val="00B050"/>
          <w:sz w:val="24"/>
          <w:szCs w:val="24"/>
        </w:rPr>
        <w:t>go over any areas of misunderstanding.</w:t>
      </w:r>
    </w:p>
    <w:p w14:paraId="47E19C89" w14:textId="6DC5C979" w:rsidR="00121841" w:rsidRPr="00121841" w:rsidRDefault="00121841" w:rsidP="006D5E6F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HOME ACTIVITY 17 </w:t>
      </w:r>
      <w:r w:rsidRPr="00121841">
        <w:rPr>
          <w:b/>
          <w:bCs/>
          <w:color w:val="00B050"/>
          <w:sz w:val="24"/>
          <w:szCs w:val="24"/>
        </w:rPr>
        <w:t>(</w:t>
      </w:r>
      <w:r w:rsidR="00144A28">
        <w:rPr>
          <w:b/>
          <w:bCs/>
          <w:color w:val="00B050"/>
          <w:sz w:val="24"/>
          <w:szCs w:val="24"/>
        </w:rPr>
        <w:t xml:space="preserve">Mrs McCune’s </w:t>
      </w:r>
      <w:r w:rsidRPr="00121841">
        <w:rPr>
          <w:b/>
          <w:bCs/>
          <w:color w:val="00B050"/>
          <w:sz w:val="24"/>
          <w:szCs w:val="24"/>
        </w:rPr>
        <w:t>Pupils should have this booklet in their Maths Folders which I sent home – this is not in the pack!</w:t>
      </w:r>
      <w:r w:rsidR="00144A28">
        <w:rPr>
          <w:b/>
          <w:bCs/>
          <w:color w:val="00B050"/>
          <w:sz w:val="24"/>
          <w:szCs w:val="24"/>
        </w:rPr>
        <w:t xml:space="preserve"> I will scan this for Miss S class</w:t>
      </w:r>
      <w:r w:rsidRPr="00121841">
        <w:rPr>
          <w:b/>
          <w:bCs/>
          <w:color w:val="00B050"/>
          <w:sz w:val="24"/>
          <w:szCs w:val="24"/>
        </w:rPr>
        <w:t>)</w:t>
      </w:r>
    </w:p>
    <w:p w14:paraId="3B889AFF" w14:textId="02AEF0B9" w:rsidR="00121841" w:rsidRDefault="00121841" w:rsidP="00121841">
      <w:pPr>
        <w:pStyle w:val="ListParagraph"/>
        <w:rPr>
          <w:b/>
          <w:bCs/>
          <w:sz w:val="24"/>
          <w:szCs w:val="24"/>
        </w:rPr>
      </w:pPr>
    </w:p>
    <w:p w14:paraId="0C5592A5" w14:textId="0BB2A98C" w:rsidR="00121841" w:rsidRDefault="00121841" w:rsidP="00121841">
      <w:pPr>
        <w:pStyle w:val="ListParagraph"/>
        <w:ind w:left="0"/>
        <w:rPr>
          <w:b/>
          <w:bCs/>
          <w:color w:val="FF0000"/>
          <w:sz w:val="24"/>
          <w:szCs w:val="24"/>
        </w:rPr>
      </w:pPr>
      <w:r w:rsidRPr="00121841">
        <w:rPr>
          <w:b/>
          <w:bCs/>
          <w:color w:val="FF0000"/>
          <w:sz w:val="24"/>
          <w:szCs w:val="24"/>
        </w:rPr>
        <w:t>TOPIC 3 WEIGHT</w:t>
      </w:r>
      <w:r w:rsidR="00345540">
        <w:rPr>
          <w:b/>
          <w:bCs/>
          <w:color w:val="FF0000"/>
          <w:sz w:val="24"/>
          <w:szCs w:val="24"/>
        </w:rPr>
        <w:t xml:space="preserve">/MASS   </w:t>
      </w:r>
      <w:r w:rsidR="00345540" w:rsidRPr="00345540">
        <w:rPr>
          <w:b/>
          <w:bCs/>
          <w:i/>
          <w:iCs/>
          <w:color w:val="FF0000"/>
          <w:sz w:val="24"/>
          <w:szCs w:val="24"/>
        </w:rPr>
        <w:t>NEW</w:t>
      </w:r>
      <w:r w:rsidR="00345540">
        <w:rPr>
          <w:b/>
          <w:bCs/>
          <w:i/>
          <w:iCs/>
          <w:color w:val="FF0000"/>
          <w:sz w:val="24"/>
          <w:szCs w:val="24"/>
        </w:rPr>
        <w:t xml:space="preserve"> TOPIC</w:t>
      </w:r>
    </w:p>
    <w:p w14:paraId="6B948683" w14:textId="31F817F1" w:rsidR="00345540" w:rsidRPr="00736CAC" w:rsidRDefault="00345540" w:rsidP="00345540">
      <w:pPr>
        <w:pStyle w:val="ListParagraph"/>
        <w:numPr>
          <w:ilvl w:val="0"/>
          <w:numId w:val="4"/>
        </w:numPr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>READ and STUDY the</w:t>
      </w:r>
      <w:bookmarkStart w:id="0" w:name="_GoBack"/>
      <w:bookmarkEnd w:id="0"/>
      <w:r>
        <w:rPr>
          <w:b/>
          <w:bCs/>
          <w:sz w:val="24"/>
          <w:szCs w:val="24"/>
        </w:rPr>
        <w:t xml:space="preserve"> two-page scan on Units and Measure</w:t>
      </w:r>
      <w:r w:rsidR="00010B7F">
        <w:rPr>
          <w:b/>
          <w:bCs/>
          <w:sz w:val="24"/>
          <w:szCs w:val="24"/>
        </w:rPr>
        <w:t>s</w:t>
      </w:r>
      <w:r>
        <w:rPr>
          <w:b/>
          <w:bCs/>
          <w:sz w:val="24"/>
          <w:szCs w:val="24"/>
        </w:rPr>
        <w:t xml:space="preserve"> – glue into your Facts to Learn Maths</w:t>
      </w:r>
      <w:r w:rsidRPr="00345540">
        <w:rPr>
          <w:b/>
          <w:bCs/>
          <w:sz w:val="24"/>
          <w:szCs w:val="24"/>
        </w:rPr>
        <w:t>.</w:t>
      </w:r>
      <w:r>
        <w:rPr>
          <w:b/>
          <w:bCs/>
          <w:color w:val="00B050"/>
          <w:sz w:val="24"/>
          <w:szCs w:val="24"/>
        </w:rPr>
        <w:t xml:space="preserve"> </w:t>
      </w:r>
      <w:r w:rsidRPr="00345540">
        <w:rPr>
          <w:b/>
          <w:bCs/>
          <w:color w:val="00B050"/>
          <w:sz w:val="24"/>
          <w:szCs w:val="24"/>
        </w:rPr>
        <w:t>(S</w:t>
      </w:r>
      <w:r>
        <w:rPr>
          <w:b/>
          <w:bCs/>
          <w:color w:val="00B050"/>
          <w:sz w:val="24"/>
          <w:szCs w:val="24"/>
        </w:rPr>
        <w:t>ee</w:t>
      </w:r>
      <w:r w:rsidRPr="00345540">
        <w:rPr>
          <w:b/>
          <w:bCs/>
          <w:color w:val="00B050"/>
          <w:sz w:val="24"/>
          <w:szCs w:val="24"/>
        </w:rPr>
        <w:t xml:space="preserve"> scan)</w:t>
      </w:r>
      <w:r w:rsidR="00736CAC">
        <w:rPr>
          <w:b/>
          <w:bCs/>
          <w:color w:val="00B050"/>
          <w:sz w:val="24"/>
          <w:szCs w:val="24"/>
        </w:rPr>
        <w:t xml:space="preserve"> </w:t>
      </w:r>
      <w:r w:rsidR="00736CAC" w:rsidRPr="00736CAC">
        <w:rPr>
          <w:b/>
          <w:bCs/>
          <w:color w:val="0070C0"/>
          <w:sz w:val="24"/>
          <w:szCs w:val="24"/>
        </w:rPr>
        <w:t>Watch some videos:</w:t>
      </w:r>
    </w:p>
    <w:p w14:paraId="6830564B" w14:textId="7EB2244D" w:rsidR="00736CAC" w:rsidRPr="00736CAC" w:rsidRDefault="00207476" w:rsidP="00736CAC">
      <w:pPr>
        <w:pStyle w:val="ListParagraph"/>
        <w:ind w:left="1080"/>
        <w:rPr>
          <w:color w:val="2F5496" w:themeColor="accent1" w:themeShade="BF"/>
        </w:rPr>
      </w:pPr>
      <w:hyperlink r:id="rId5" w:history="1">
        <w:r w:rsidR="00736CAC" w:rsidRPr="00E749E1">
          <w:rPr>
            <w:rStyle w:val="Hyperlink"/>
          </w:rPr>
          <w:t>https://www.bbc.co.uk/bitesize/clips/zbvgkqt</w:t>
        </w:r>
      </w:hyperlink>
    </w:p>
    <w:p w14:paraId="5B084AF4" w14:textId="01F2CBB2" w:rsidR="00736CAC" w:rsidRPr="00736CAC" w:rsidRDefault="00207476" w:rsidP="00736CAC">
      <w:pPr>
        <w:pStyle w:val="ListParagraph"/>
        <w:ind w:left="1080"/>
        <w:rPr>
          <w:color w:val="2F5496" w:themeColor="accent1" w:themeShade="BF"/>
        </w:rPr>
      </w:pPr>
      <w:hyperlink r:id="rId6" w:history="1">
        <w:r w:rsidR="00736CAC" w:rsidRPr="00E749E1">
          <w:rPr>
            <w:rStyle w:val="Hyperlink"/>
          </w:rPr>
          <w:t>https://www.bbc.co.uk/teach/class-clips-video/maths-ks2-using-grams-and-kilograms/zm7tf4j</w:t>
        </w:r>
      </w:hyperlink>
    </w:p>
    <w:p w14:paraId="54D5C333" w14:textId="7509C23A" w:rsidR="00345540" w:rsidRPr="00144A28" w:rsidRDefault="00345540" w:rsidP="00345540">
      <w:pPr>
        <w:pStyle w:val="ListParagraph"/>
        <w:numPr>
          <w:ilvl w:val="0"/>
          <w:numId w:val="4"/>
        </w:numPr>
        <w:rPr>
          <w:b/>
          <w:bCs/>
          <w:color w:val="2F5496" w:themeColor="accent1" w:themeShade="BF"/>
          <w:sz w:val="24"/>
          <w:szCs w:val="24"/>
        </w:rPr>
      </w:pPr>
      <w:r>
        <w:rPr>
          <w:b/>
          <w:bCs/>
          <w:sz w:val="24"/>
          <w:szCs w:val="24"/>
        </w:rPr>
        <w:t>Go to PRIMARY 6 MATHS BOOKLET – turn to first page of Weight titled WALT -read scales and record in kg. Complete</w:t>
      </w:r>
      <w:r w:rsidR="001F23DA">
        <w:rPr>
          <w:b/>
          <w:bCs/>
          <w:sz w:val="24"/>
          <w:szCs w:val="24"/>
        </w:rPr>
        <w:t xml:space="preserve"> this sheet. Answers in kg! </w:t>
      </w:r>
      <w:r>
        <w:rPr>
          <w:b/>
          <w:bCs/>
          <w:sz w:val="24"/>
          <w:szCs w:val="24"/>
        </w:rPr>
        <w:t>You have to work out what each small division is worth first!</w:t>
      </w:r>
      <w:r w:rsidRPr="001F23DA">
        <w:rPr>
          <w:b/>
          <w:bCs/>
          <w:color w:val="00B050"/>
          <w:sz w:val="24"/>
          <w:szCs w:val="24"/>
        </w:rPr>
        <w:t xml:space="preserve"> REMEMBER 1000g = 1kg, 1250g = 1</w:t>
      </w:r>
      <w:r w:rsidRPr="001F23DA">
        <w:rPr>
          <w:b/>
          <w:bCs/>
          <w:color w:val="00B050"/>
          <w:sz w:val="24"/>
          <w:szCs w:val="24"/>
          <w:vertAlign w:val="superscript"/>
        </w:rPr>
        <w:t>1</w:t>
      </w:r>
      <w:r w:rsidRPr="001F23DA">
        <w:rPr>
          <w:b/>
          <w:bCs/>
          <w:color w:val="00B050"/>
          <w:sz w:val="24"/>
          <w:szCs w:val="24"/>
        </w:rPr>
        <w:t>/</w:t>
      </w:r>
      <w:r w:rsidRPr="001F23DA">
        <w:rPr>
          <w:b/>
          <w:bCs/>
          <w:color w:val="00B050"/>
          <w:sz w:val="24"/>
          <w:szCs w:val="24"/>
          <w:vertAlign w:val="subscript"/>
        </w:rPr>
        <w:t>4</w:t>
      </w:r>
      <w:r w:rsidRPr="001F23DA">
        <w:rPr>
          <w:b/>
          <w:bCs/>
          <w:color w:val="00B050"/>
          <w:sz w:val="24"/>
          <w:szCs w:val="24"/>
        </w:rPr>
        <w:t>kg, 1500g = 1</w:t>
      </w:r>
      <w:r w:rsidRPr="001F23DA">
        <w:rPr>
          <w:b/>
          <w:bCs/>
          <w:color w:val="00B050"/>
          <w:sz w:val="24"/>
          <w:szCs w:val="24"/>
          <w:vertAlign w:val="superscript"/>
        </w:rPr>
        <w:t>1</w:t>
      </w:r>
      <w:r w:rsidRPr="001F23DA">
        <w:rPr>
          <w:b/>
          <w:bCs/>
          <w:color w:val="00B050"/>
          <w:sz w:val="24"/>
          <w:szCs w:val="24"/>
        </w:rPr>
        <w:t>/</w:t>
      </w:r>
      <w:r w:rsidRPr="001F23DA">
        <w:rPr>
          <w:b/>
          <w:bCs/>
          <w:color w:val="00B050"/>
          <w:sz w:val="24"/>
          <w:szCs w:val="24"/>
          <w:vertAlign w:val="subscript"/>
        </w:rPr>
        <w:t>2</w:t>
      </w:r>
      <w:r w:rsidRPr="001F23DA">
        <w:rPr>
          <w:b/>
          <w:bCs/>
          <w:color w:val="00B050"/>
          <w:sz w:val="24"/>
          <w:szCs w:val="24"/>
        </w:rPr>
        <w:t>kg, 1750g = 1</w:t>
      </w:r>
      <w:r w:rsidRPr="001F23DA">
        <w:rPr>
          <w:b/>
          <w:bCs/>
          <w:color w:val="00B050"/>
          <w:sz w:val="24"/>
          <w:szCs w:val="24"/>
          <w:vertAlign w:val="superscript"/>
        </w:rPr>
        <w:t>3</w:t>
      </w:r>
      <w:r w:rsidRPr="001F23DA">
        <w:rPr>
          <w:b/>
          <w:bCs/>
          <w:color w:val="00B050"/>
          <w:sz w:val="24"/>
          <w:szCs w:val="24"/>
        </w:rPr>
        <w:t>/</w:t>
      </w:r>
      <w:r w:rsidRPr="001F23DA">
        <w:rPr>
          <w:b/>
          <w:bCs/>
          <w:color w:val="00B050"/>
          <w:sz w:val="24"/>
          <w:szCs w:val="24"/>
          <w:vertAlign w:val="subscript"/>
        </w:rPr>
        <w:t>4</w:t>
      </w:r>
      <w:r w:rsidRPr="001F23DA">
        <w:rPr>
          <w:b/>
          <w:bCs/>
          <w:color w:val="00B050"/>
          <w:sz w:val="24"/>
          <w:szCs w:val="24"/>
        </w:rPr>
        <w:t>kg</w:t>
      </w:r>
      <w:r w:rsidR="001F23DA" w:rsidRPr="001F23DA">
        <w:rPr>
          <w:b/>
          <w:bCs/>
          <w:color w:val="00B050"/>
          <w:sz w:val="24"/>
          <w:szCs w:val="24"/>
        </w:rPr>
        <w:t xml:space="preserve">. </w:t>
      </w:r>
      <w:r w:rsidR="001A2775">
        <w:rPr>
          <w:b/>
          <w:bCs/>
          <w:color w:val="00B050"/>
          <w:sz w:val="24"/>
          <w:szCs w:val="24"/>
        </w:rPr>
        <w:t>(</w:t>
      </w:r>
      <w:r w:rsidR="001F23DA" w:rsidRPr="001F23DA">
        <w:rPr>
          <w:b/>
          <w:bCs/>
          <w:color w:val="00B050"/>
          <w:sz w:val="24"/>
          <w:szCs w:val="24"/>
        </w:rPr>
        <w:t>Parents to mark – no answers need</w:t>
      </w:r>
      <w:r w:rsidR="001A2775">
        <w:rPr>
          <w:b/>
          <w:bCs/>
          <w:color w:val="00B050"/>
          <w:sz w:val="24"/>
          <w:szCs w:val="24"/>
        </w:rPr>
        <w:t>ed</w:t>
      </w:r>
      <w:r w:rsidR="001F23DA" w:rsidRPr="001F23DA">
        <w:rPr>
          <w:b/>
          <w:bCs/>
          <w:color w:val="00B050"/>
          <w:sz w:val="24"/>
          <w:szCs w:val="24"/>
        </w:rPr>
        <w:t xml:space="preserve"> very straightforward!</w:t>
      </w:r>
      <w:r w:rsidR="001A2775">
        <w:rPr>
          <w:b/>
          <w:bCs/>
          <w:color w:val="00B050"/>
          <w:sz w:val="24"/>
          <w:szCs w:val="24"/>
        </w:rPr>
        <w:t>)</w:t>
      </w:r>
      <w:r w:rsidR="00144A28" w:rsidRPr="00144A28">
        <w:t xml:space="preserve"> </w:t>
      </w:r>
    </w:p>
    <w:p w14:paraId="2C576151" w14:textId="744216C5" w:rsidR="001F23DA" w:rsidRPr="001A2775" w:rsidRDefault="001F23DA" w:rsidP="00345540">
      <w:pPr>
        <w:pStyle w:val="ListParagraph"/>
        <w:numPr>
          <w:ilvl w:val="0"/>
          <w:numId w:val="4"/>
        </w:numPr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 xml:space="preserve">Complete the next </w:t>
      </w:r>
      <w:r w:rsidR="001A2775">
        <w:rPr>
          <w:b/>
          <w:bCs/>
          <w:sz w:val="24"/>
          <w:szCs w:val="24"/>
        </w:rPr>
        <w:t>6.5</w:t>
      </w:r>
      <w:r>
        <w:rPr>
          <w:b/>
          <w:bCs/>
          <w:sz w:val="24"/>
          <w:szCs w:val="24"/>
        </w:rPr>
        <w:t xml:space="preserve"> pages on reading scales.</w:t>
      </w:r>
      <w:r>
        <w:rPr>
          <w:sz w:val="24"/>
          <w:szCs w:val="24"/>
        </w:rPr>
        <w:t xml:space="preserve"> Make sure you understand how to read these scales – ask parents if not sure! </w:t>
      </w:r>
      <w:r w:rsidRPr="001F23DA">
        <w:rPr>
          <w:b/>
          <w:bCs/>
          <w:color w:val="FF0000"/>
          <w:sz w:val="24"/>
          <w:szCs w:val="24"/>
        </w:rPr>
        <w:t>CHECK</w:t>
      </w:r>
      <w:r>
        <w:rPr>
          <w:sz w:val="24"/>
          <w:szCs w:val="24"/>
        </w:rPr>
        <w:t xml:space="preserve"> – are the divisions going up in 10s, 20s, 50s etc!</w:t>
      </w:r>
      <w:r w:rsidR="001A2775" w:rsidRPr="001F23DA">
        <w:rPr>
          <w:b/>
          <w:bCs/>
          <w:color w:val="00B050"/>
          <w:sz w:val="24"/>
          <w:szCs w:val="24"/>
        </w:rPr>
        <w:t xml:space="preserve"> </w:t>
      </w:r>
      <w:r w:rsidR="001A2775">
        <w:rPr>
          <w:b/>
          <w:bCs/>
          <w:color w:val="00B050"/>
          <w:sz w:val="24"/>
          <w:szCs w:val="24"/>
        </w:rPr>
        <w:t>(</w:t>
      </w:r>
      <w:r w:rsidR="001A2775" w:rsidRPr="001F23DA">
        <w:rPr>
          <w:b/>
          <w:bCs/>
          <w:color w:val="00B050"/>
          <w:sz w:val="24"/>
          <w:szCs w:val="24"/>
        </w:rPr>
        <w:t>Parents to mark – no answers need</w:t>
      </w:r>
      <w:r w:rsidR="001A2775">
        <w:rPr>
          <w:b/>
          <w:bCs/>
          <w:color w:val="00B050"/>
          <w:sz w:val="24"/>
          <w:szCs w:val="24"/>
        </w:rPr>
        <w:t>ed</w:t>
      </w:r>
      <w:r w:rsidR="001A2775" w:rsidRPr="001F23DA">
        <w:rPr>
          <w:b/>
          <w:bCs/>
          <w:color w:val="00B050"/>
          <w:sz w:val="24"/>
          <w:szCs w:val="24"/>
        </w:rPr>
        <w:t xml:space="preserve"> very straightforward!</w:t>
      </w:r>
      <w:r w:rsidR="001A2775">
        <w:rPr>
          <w:b/>
          <w:bCs/>
          <w:color w:val="00B050"/>
          <w:sz w:val="24"/>
          <w:szCs w:val="24"/>
        </w:rPr>
        <w:t>)</w:t>
      </w:r>
    </w:p>
    <w:p w14:paraId="26706DAB" w14:textId="5A05E224" w:rsidR="001A2775" w:rsidRPr="001A2775" w:rsidRDefault="001A2775" w:rsidP="00345540">
      <w:pPr>
        <w:pStyle w:val="ListParagraph"/>
        <w:numPr>
          <w:ilvl w:val="0"/>
          <w:numId w:val="4"/>
        </w:numPr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>Complete PUPIL SHEETS 59, 60, 61.</w:t>
      </w:r>
      <w:r>
        <w:rPr>
          <w:sz w:val="24"/>
          <w:szCs w:val="24"/>
        </w:rPr>
        <w:t xml:space="preserve"> </w:t>
      </w:r>
      <w:r w:rsidRPr="001A2775">
        <w:rPr>
          <w:b/>
          <w:bCs/>
          <w:color w:val="FF0000"/>
          <w:sz w:val="24"/>
          <w:szCs w:val="24"/>
        </w:rPr>
        <w:t>CHECK</w:t>
      </w:r>
      <w:r>
        <w:rPr>
          <w:sz w:val="24"/>
          <w:szCs w:val="24"/>
        </w:rPr>
        <w:t xml:space="preserve"> – Read the questions carefully – you may be asked to record you answers in g, kg and g or to the nearest!</w:t>
      </w:r>
      <w:r w:rsidRPr="001A2775">
        <w:rPr>
          <w:b/>
          <w:bCs/>
          <w:color w:val="00B050"/>
          <w:sz w:val="24"/>
          <w:szCs w:val="24"/>
        </w:rPr>
        <w:t xml:space="preserve"> </w:t>
      </w:r>
      <w:r>
        <w:rPr>
          <w:b/>
          <w:bCs/>
          <w:color w:val="00B050"/>
          <w:sz w:val="24"/>
          <w:szCs w:val="24"/>
        </w:rPr>
        <w:t>(</w:t>
      </w:r>
      <w:r w:rsidRPr="00D11656">
        <w:rPr>
          <w:b/>
          <w:bCs/>
          <w:color w:val="00B050"/>
          <w:sz w:val="24"/>
          <w:szCs w:val="24"/>
        </w:rPr>
        <w:t xml:space="preserve">Parents </w:t>
      </w:r>
      <w:r w:rsidRPr="00D11656">
        <w:rPr>
          <w:b/>
          <w:bCs/>
          <w:color w:val="00B050"/>
          <w:sz w:val="24"/>
          <w:szCs w:val="24"/>
        </w:rPr>
        <w:lastRenderedPageBreak/>
        <w:t xml:space="preserve">can mark – I will scan answers and </w:t>
      </w:r>
      <w:r w:rsidR="007A19A5">
        <w:rPr>
          <w:b/>
          <w:bCs/>
          <w:color w:val="00B050"/>
          <w:sz w:val="24"/>
          <w:szCs w:val="24"/>
        </w:rPr>
        <w:t xml:space="preserve">parents to </w:t>
      </w:r>
      <w:r w:rsidRPr="00D11656">
        <w:rPr>
          <w:b/>
          <w:bCs/>
          <w:color w:val="00B050"/>
          <w:sz w:val="24"/>
          <w:szCs w:val="24"/>
        </w:rPr>
        <w:t>go over any areas of misunderstanding.</w:t>
      </w:r>
      <w:r>
        <w:rPr>
          <w:b/>
          <w:bCs/>
          <w:color w:val="00B050"/>
          <w:sz w:val="24"/>
          <w:szCs w:val="24"/>
        </w:rPr>
        <w:t xml:space="preserve"> Pupils to do corrections)</w:t>
      </w:r>
    </w:p>
    <w:p w14:paraId="3A050D9F" w14:textId="03D482EC" w:rsidR="001A2775" w:rsidRPr="00D23DCE" w:rsidRDefault="001A2775" w:rsidP="00345540">
      <w:pPr>
        <w:pStyle w:val="ListParagraph"/>
        <w:numPr>
          <w:ilvl w:val="0"/>
          <w:numId w:val="4"/>
        </w:numPr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>Complete NHM Textbook Page 95.</w:t>
      </w:r>
      <w:r>
        <w:rPr>
          <w:sz w:val="24"/>
          <w:szCs w:val="24"/>
        </w:rPr>
        <w:t xml:space="preserve"> Some </w:t>
      </w:r>
      <w:r w:rsidRPr="000824FD">
        <w:rPr>
          <w:b/>
          <w:bCs/>
          <w:color w:val="0070C0"/>
          <w:sz w:val="24"/>
          <w:szCs w:val="24"/>
        </w:rPr>
        <w:t>practical work</w:t>
      </w:r>
      <w:r w:rsidRPr="009004D8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for parents to prepare, if possible!</w:t>
      </w:r>
      <w:r w:rsidR="00BA00D1">
        <w:rPr>
          <w:sz w:val="24"/>
          <w:szCs w:val="24"/>
        </w:rPr>
        <w:t xml:space="preserve"> </w:t>
      </w:r>
      <w:r w:rsidR="00BA00D1" w:rsidRPr="00BA00D1">
        <w:rPr>
          <w:b/>
          <w:bCs/>
          <w:color w:val="00B050"/>
          <w:sz w:val="24"/>
          <w:szCs w:val="24"/>
        </w:rPr>
        <w:t>(I will scan answers)</w:t>
      </w:r>
    </w:p>
    <w:p w14:paraId="51C31C38" w14:textId="77777777" w:rsidR="00D23DCE" w:rsidRPr="00D23DCE" w:rsidRDefault="00D23DCE" w:rsidP="00345540">
      <w:pPr>
        <w:pStyle w:val="ListParagraph"/>
        <w:numPr>
          <w:ilvl w:val="0"/>
          <w:numId w:val="4"/>
        </w:numPr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>Complete NHM Textbook Page 96.</w:t>
      </w:r>
      <w:r>
        <w:rPr>
          <w:sz w:val="24"/>
          <w:szCs w:val="24"/>
        </w:rPr>
        <w:t xml:space="preserve"> You need to know how to convert between </w:t>
      </w:r>
    </w:p>
    <w:p w14:paraId="4C8374D9" w14:textId="05F3C40E" w:rsidR="00D23DCE" w:rsidRDefault="00D23DCE" w:rsidP="00D23DCE">
      <w:pPr>
        <w:pStyle w:val="ListParagraph"/>
        <w:ind w:left="108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g-kg and vice-versa! </w:t>
      </w:r>
      <w:r w:rsidRPr="00D23DCE">
        <w:rPr>
          <w:b/>
          <w:bCs/>
          <w:color w:val="FF0000"/>
          <w:sz w:val="24"/>
          <w:szCs w:val="24"/>
        </w:rPr>
        <w:t>REMEMBER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vertAlign w:val="superscript"/>
        </w:rPr>
        <w:t>9</w:t>
      </w:r>
      <w:r>
        <w:rPr>
          <w:sz w:val="24"/>
          <w:szCs w:val="24"/>
        </w:rPr>
        <w:t>/</w:t>
      </w:r>
      <w:r>
        <w:rPr>
          <w:sz w:val="24"/>
          <w:szCs w:val="24"/>
          <w:vertAlign w:val="subscript"/>
        </w:rPr>
        <w:t>1O</w:t>
      </w:r>
      <w:r>
        <w:rPr>
          <w:sz w:val="24"/>
          <w:szCs w:val="24"/>
        </w:rPr>
        <w:t>kg would be 900g (1000 divided by 10, x 9 = 900) 5</w:t>
      </w:r>
      <w:r>
        <w:rPr>
          <w:sz w:val="24"/>
          <w:szCs w:val="24"/>
          <w:vertAlign w:val="superscript"/>
        </w:rPr>
        <w:t>4</w:t>
      </w:r>
      <w:r>
        <w:rPr>
          <w:sz w:val="24"/>
          <w:szCs w:val="24"/>
        </w:rPr>
        <w:t>/</w:t>
      </w:r>
      <w:r>
        <w:rPr>
          <w:sz w:val="24"/>
          <w:szCs w:val="24"/>
          <w:vertAlign w:val="subscript"/>
        </w:rPr>
        <w:t>10</w:t>
      </w:r>
      <w:r>
        <w:rPr>
          <w:sz w:val="24"/>
          <w:szCs w:val="24"/>
        </w:rPr>
        <w:t xml:space="preserve">kg = 5400g </w:t>
      </w:r>
      <w:r>
        <w:rPr>
          <w:b/>
          <w:bCs/>
          <w:color w:val="00B050"/>
          <w:sz w:val="24"/>
          <w:szCs w:val="24"/>
        </w:rPr>
        <w:t>(</w:t>
      </w:r>
      <w:r w:rsidRPr="00D11656">
        <w:rPr>
          <w:b/>
          <w:bCs/>
          <w:color w:val="00B050"/>
          <w:sz w:val="24"/>
          <w:szCs w:val="24"/>
        </w:rPr>
        <w:t xml:space="preserve">Parents can mark – I will scan answers and </w:t>
      </w:r>
      <w:r w:rsidR="007A19A5">
        <w:rPr>
          <w:b/>
          <w:bCs/>
          <w:color w:val="00B050"/>
          <w:sz w:val="24"/>
          <w:szCs w:val="24"/>
        </w:rPr>
        <w:t xml:space="preserve">parents to </w:t>
      </w:r>
      <w:r w:rsidRPr="00D11656">
        <w:rPr>
          <w:b/>
          <w:bCs/>
          <w:color w:val="00B050"/>
          <w:sz w:val="24"/>
          <w:szCs w:val="24"/>
        </w:rPr>
        <w:t>go over any areas of misunderstanding.</w:t>
      </w:r>
      <w:r>
        <w:rPr>
          <w:b/>
          <w:bCs/>
          <w:color w:val="00B050"/>
          <w:sz w:val="24"/>
          <w:szCs w:val="24"/>
        </w:rPr>
        <w:t xml:space="preserve"> Pupils to do corrections)</w:t>
      </w:r>
    </w:p>
    <w:p w14:paraId="5FAA0C01" w14:textId="2207CC0E" w:rsidR="00D23DCE" w:rsidRPr="00D93118" w:rsidRDefault="00D23DCE" w:rsidP="00D23DCE">
      <w:pPr>
        <w:pStyle w:val="ListParagraph"/>
        <w:numPr>
          <w:ilvl w:val="0"/>
          <w:numId w:val="4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Pupils can complete the remaining worksheets from </w:t>
      </w:r>
      <w:r w:rsidRPr="00D23DCE">
        <w:rPr>
          <w:b/>
          <w:bCs/>
          <w:sz w:val="24"/>
          <w:szCs w:val="24"/>
        </w:rPr>
        <w:t>The Primary 6 Maths Booklet</w:t>
      </w:r>
      <w:r>
        <w:rPr>
          <w:sz w:val="24"/>
          <w:szCs w:val="24"/>
        </w:rPr>
        <w:t xml:space="preserve"> on Weight starting at </w:t>
      </w:r>
      <w:r w:rsidRPr="007A19A5">
        <w:rPr>
          <w:b/>
          <w:bCs/>
          <w:i/>
          <w:iCs/>
          <w:sz w:val="24"/>
          <w:szCs w:val="24"/>
        </w:rPr>
        <w:t>Recipes Galore</w:t>
      </w:r>
      <w:r>
        <w:rPr>
          <w:sz w:val="24"/>
          <w:szCs w:val="24"/>
        </w:rPr>
        <w:t xml:space="preserve">. There are 4 pages in total. </w:t>
      </w:r>
      <w:r w:rsidRPr="00D93118">
        <w:rPr>
          <w:b/>
          <w:bCs/>
          <w:color w:val="FF0000"/>
          <w:sz w:val="24"/>
          <w:szCs w:val="24"/>
        </w:rPr>
        <w:t>DO NOT</w:t>
      </w:r>
      <w:r w:rsidRPr="00D93118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go further, thanks.</w:t>
      </w:r>
      <w:r w:rsidRPr="00D23DCE">
        <w:rPr>
          <w:b/>
          <w:bCs/>
          <w:color w:val="00B050"/>
          <w:sz w:val="24"/>
          <w:szCs w:val="24"/>
        </w:rPr>
        <w:t xml:space="preserve"> </w:t>
      </w:r>
      <w:r>
        <w:rPr>
          <w:b/>
          <w:bCs/>
          <w:color w:val="00B050"/>
          <w:sz w:val="24"/>
          <w:szCs w:val="24"/>
        </w:rPr>
        <w:t>(</w:t>
      </w:r>
      <w:r w:rsidRPr="001F23DA">
        <w:rPr>
          <w:b/>
          <w:bCs/>
          <w:color w:val="00B050"/>
          <w:sz w:val="24"/>
          <w:szCs w:val="24"/>
        </w:rPr>
        <w:t xml:space="preserve">Parents to mark – no answers </w:t>
      </w:r>
      <w:r>
        <w:rPr>
          <w:b/>
          <w:bCs/>
          <w:color w:val="00B050"/>
          <w:sz w:val="24"/>
          <w:szCs w:val="24"/>
        </w:rPr>
        <w:t>provide</w:t>
      </w:r>
      <w:r w:rsidR="00125DB5">
        <w:rPr>
          <w:b/>
          <w:bCs/>
          <w:color w:val="00B050"/>
          <w:sz w:val="24"/>
          <w:szCs w:val="24"/>
        </w:rPr>
        <w:t>d</w:t>
      </w:r>
      <w:r>
        <w:rPr>
          <w:b/>
          <w:bCs/>
          <w:color w:val="00B050"/>
          <w:sz w:val="24"/>
          <w:szCs w:val="24"/>
        </w:rPr>
        <w:t xml:space="preserve"> here)</w:t>
      </w:r>
    </w:p>
    <w:p w14:paraId="7B6CB50B" w14:textId="12EC7FEB" w:rsidR="00D93118" w:rsidRDefault="00D93118" w:rsidP="00D93118">
      <w:pPr>
        <w:pStyle w:val="ListParagraph"/>
        <w:ind w:left="1080"/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>Parents may access free resources on the primaryresources.co.uk website for further support, if required or Twinkl which is free at present, as previously mentioned.</w:t>
      </w:r>
    </w:p>
    <w:p w14:paraId="15F419B0" w14:textId="508A3B12" w:rsidR="00D93118" w:rsidRPr="00736CAC" w:rsidRDefault="00D93118" w:rsidP="00D93118">
      <w:pPr>
        <w:pStyle w:val="ListParagraph"/>
        <w:ind w:left="1080"/>
        <w:rPr>
          <w:b/>
          <w:bCs/>
          <w:color w:val="00B050"/>
          <w:sz w:val="2"/>
          <w:szCs w:val="2"/>
        </w:rPr>
      </w:pPr>
    </w:p>
    <w:p w14:paraId="6208FBFA" w14:textId="2E266D21" w:rsidR="00D93118" w:rsidRPr="00266637" w:rsidRDefault="00266637" w:rsidP="00266637">
      <w:pPr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 xml:space="preserve">   </w:t>
      </w:r>
      <w:r w:rsidR="00D93118" w:rsidRPr="00266637">
        <w:rPr>
          <w:b/>
          <w:bCs/>
          <w:color w:val="FF0000"/>
          <w:sz w:val="32"/>
          <w:szCs w:val="32"/>
        </w:rPr>
        <w:t>ENGLISH</w:t>
      </w:r>
    </w:p>
    <w:p w14:paraId="5DD278BB" w14:textId="0498B995" w:rsidR="00D93118" w:rsidRPr="00D93118" w:rsidRDefault="00D93118" w:rsidP="00D93118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one Mental English a Day (Days 13-17)</w:t>
      </w:r>
      <w:r w:rsidRPr="00D93118">
        <w:rPr>
          <w:b/>
          <w:bCs/>
          <w:color w:val="00B050"/>
          <w:sz w:val="24"/>
          <w:szCs w:val="24"/>
        </w:rPr>
        <w:t xml:space="preserve"> Parents to mark – no answers provided for this</w:t>
      </w:r>
    </w:p>
    <w:p w14:paraId="7214497D" w14:textId="72984651" w:rsidR="00D93118" w:rsidRPr="00266637" w:rsidRDefault="00D93118" w:rsidP="00266637">
      <w:pPr>
        <w:pStyle w:val="ListParagraph"/>
        <w:numPr>
          <w:ilvl w:val="0"/>
          <w:numId w:val="5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sz w:val="24"/>
          <w:szCs w:val="24"/>
        </w:rPr>
        <w:t xml:space="preserve">Complete Unit </w:t>
      </w:r>
      <w:r w:rsidR="00266637">
        <w:rPr>
          <w:b/>
          <w:bCs/>
          <w:sz w:val="24"/>
          <w:szCs w:val="24"/>
        </w:rPr>
        <w:t xml:space="preserve">7 The Red Fox from Focus on Comprehension 3 </w:t>
      </w:r>
      <w:r w:rsidR="00266637" w:rsidRPr="00266637">
        <w:rPr>
          <w:sz w:val="24"/>
          <w:szCs w:val="24"/>
        </w:rPr>
        <w:t xml:space="preserve">(Do all sections unless otherwise directed by a parent!) </w:t>
      </w:r>
      <w:r w:rsidR="00266637" w:rsidRPr="00266637">
        <w:rPr>
          <w:b/>
          <w:bCs/>
          <w:color w:val="00B050"/>
          <w:sz w:val="24"/>
          <w:szCs w:val="24"/>
        </w:rPr>
        <w:t>Parents to mark- I will scan answers.</w:t>
      </w:r>
    </w:p>
    <w:p w14:paraId="66C16339" w14:textId="13DB675E" w:rsidR="00266637" w:rsidRDefault="00266637" w:rsidP="00266637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scanned document For and Against</w:t>
      </w:r>
    </w:p>
    <w:p w14:paraId="4AD5C058" w14:textId="6EC7CBB3" w:rsidR="00266637" w:rsidRPr="00266637" w:rsidRDefault="00266637" w:rsidP="00266637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Complete Dictionary Activity 9 </w:t>
      </w:r>
      <w:r w:rsidRPr="009337A8">
        <w:rPr>
          <w:b/>
          <w:bCs/>
          <w:color w:val="00B050"/>
          <w:sz w:val="24"/>
          <w:szCs w:val="24"/>
        </w:rPr>
        <w:t xml:space="preserve">(In a booklet – answers are in the pack) </w:t>
      </w:r>
      <w:r w:rsidRPr="00266637">
        <w:rPr>
          <w:sz w:val="24"/>
          <w:szCs w:val="24"/>
        </w:rPr>
        <w:t>Learn these words and their definitions and, if time allows, record in your vocab extension book.</w:t>
      </w:r>
    </w:p>
    <w:p w14:paraId="0E2DB94D" w14:textId="4F973E48" w:rsidR="00266637" w:rsidRPr="009337A8" w:rsidRDefault="00266637" w:rsidP="00266637">
      <w:pPr>
        <w:pStyle w:val="ListParagraph"/>
        <w:numPr>
          <w:ilvl w:val="0"/>
          <w:numId w:val="5"/>
        </w:numPr>
        <w:rPr>
          <w:color w:val="00B050"/>
          <w:sz w:val="24"/>
          <w:szCs w:val="24"/>
        </w:rPr>
      </w:pPr>
      <w:r w:rsidRPr="00266637">
        <w:rPr>
          <w:b/>
          <w:bCs/>
          <w:sz w:val="24"/>
          <w:szCs w:val="24"/>
        </w:rPr>
        <w:t>Complete SPG Spelling 2</w:t>
      </w:r>
      <w:r>
        <w:rPr>
          <w:sz w:val="24"/>
          <w:szCs w:val="24"/>
        </w:rPr>
        <w:t xml:space="preserve"> </w:t>
      </w:r>
      <w:r w:rsidRPr="009337A8">
        <w:rPr>
          <w:b/>
          <w:bCs/>
          <w:color w:val="00B050"/>
          <w:sz w:val="24"/>
          <w:szCs w:val="24"/>
        </w:rPr>
        <w:t>(Answers provided in pack)</w:t>
      </w:r>
    </w:p>
    <w:p w14:paraId="783D292B" w14:textId="5D614EBB" w:rsidR="00266637" w:rsidRPr="00736CAC" w:rsidRDefault="00266637" w:rsidP="00266637">
      <w:pPr>
        <w:pStyle w:val="ListParagraph"/>
        <w:ind w:left="1440"/>
        <w:rPr>
          <w:b/>
          <w:bCs/>
          <w:color w:val="FF0000"/>
          <w:sz w:val="8"/>
          <w:szCs w:val="8"/>
        </w:rPr>
      </w:pPr>
    </w:p>
    <w:p w14:paraId="79163C5D" w14:textId="5C98EBA2" w:rsidR="00266637" w:rsidRPr="00266637" w:rsidRDefault="00266637" w:rsidP="00266637">
      <w:pPr>
        <w:rPr>
          <w:sz w:val="24"/>
          <w:szCs w:val="24"/>
        </w:rPr>
      </w:pPr>
      <w:r w:rsidRPr="00A00BD2">
        <w:rPr>
          <w:b/>
          <w:bCs/>
          <w:color w:val="FF0000"/>
          <w:sz w:val="28"/>
          <w:szCs w:val="28"/>
        </w:rPr>
        <w:t xml:space="preserve">       COMPLETE AQE TEST 3</w:t>
      </w:r>
      <w:r w:rsidRPr="00A00BD2">
        <w:rPr>
          <w:color w:val="FF0000"/>
          <w:sz w:val="28"/>
          <w:szCs w:val="28"/>
        </w:rPr>
        <w:t xml:space="preserve"> </w:t>
      </w:r>
      <w:r>
        <w:rPr>
          <w:sz w:val="24"/>
          <w:szCs w:val="24"/>
        </w:rPr>
        <w:t xml:space="preserve">please by Friday. </w:t>
      </w:r>
      <w:r w:rsidR="00A00BD2" w:rsidRPr="00A00BD2">
        <w:rPr>
          <w:b/>
          <w:bCs/>
          <w:color w:val="00B050"/>
          <w:sz w:val="24"/>
          <w:szCs w:val="24"/>
        </w:rPr>
        <w:t>(</w:t>
      </w:r>
      <w:r w:rsidRPr="00A00BD2">
        <w:rPr>
          <w:b/>
          <w:bCs/>
          <w:color w:val="00B050"/>
          <w:sz w:val="24"/>
          <w:szCs w:val="24"/>
        </w:rPr>
        <w:t>Answers provided for parents)</w:t>
      </w:r>
    </w:p>
    <w:p w14:paraId="3F90245B" w14:textId="77777777" w:rsidR="00266637" w:rsidRPr="00A00BD2" w:rsidRDefault="00266637" w:rsidP="00266637">
      <w:pPr>
        <w:pStyle w:val="ListParagraph"/>
        <w:ind w:left="1440"/>
        <w:rPr>
          <w:sz w:val="2"/>
          <w:szCs w:val="2"/>
        </w:rPr>
      </w:pPr>
    </w:p>
    <w:p w14:paraId="1F5A87E0" w14:textId="18B9BA7D" w:rsidR="00266637" w:rsidRPr="00A00BD2" w:rsidRDefault="00A00BD2" w:rsidP="00A00BD2">
      <w:pPr>
        <w:rPr>
          <w:b/>
          <w:bCs/>
          <w:color w:val="FF0000"/>
          <w:sz w:val="28"/>
          <w:szCs w:val="28"/>
        </w:rPr>
      </w:pPr>
      <w:r w:rsidRPr="00A00BD2">
        <w:rPr>
          <w:b/>
          <w:bCs/>
          <w:color w:val="FF0000"/>
          <w:sz w:val="24"/>
          <w:szCs w:val="24"/>
        </w:rPr>
        <w:t xml:space="preserve">          </w:t>
      </w:r>
      <w:r w:rsidRPr="00A00BD2">
        <w:rPr>
          <w:b/>
          <w:bCs/>
          <w:color w:val="FF0000"/>
          <w:sz w:val="28"/>
          <w:szCs w:val="28"/>
        </w:rPr>
        <w:t>ARTWORK – OPTIONAL</w:t>
      </w:r>
    </w:p>
    <w:p w14:paraId="4C0B046C" w14:textId="514C6767" w:rsidR="00A00BD2" w:rsidRDefault="00A00BD2" w:rsidP="00A00BD2">
      <w:pPr>
        <w:pStyle w:val="ListParagraph"/>
        <w:numPr>
          <w:ilvl w:val="0"/>
          <w:numId w:val="6"/>
        </w:num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F3DDC8E" wp14:editId="6292D63B">
            <wp:simplePos x="0" y="0"/>
            <wp:positionH relativeFrom="column">
              <wp:posOffset>2085975</wp:posOffset>
            </wp:positionH>
            <wp:positionV relativeFrom="paragraph">
              <wp:posOffset>196850</wp:posOffset>
            </wp:positionV>
            <wp:extent cx="1230630" cy="819150"/>
            <wp:effectExtent l="0" t="0" r="7620" b="0"/>
            <wp:wrapTight wrapText="bothSides">
              <wp:wrapPolygon edited="0">
                <wp:start x="0" y="0"/>
                <wp:lineTo x="0" y="21098"/>
                <wp:lineTo x="21399" y="21098"/>
                <wp:lineTo x="21399" y="0"/>
                <wp:lineTo x="0" y="0"/>
              </wp:wrapPolygon>
            </wp:wrapTight>
            <wp:docPr id="4" name="Picture 4" descr="Easter Archives - Art For Kids H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aster Archives - Art For Kids Hu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4"/>
          <w:szCs w:val="24"/>
        </w:rPr>
        <w:t>Design an Easter Card for a member of your family. Be creative! Can you make a pop-up chick card?</w:t>
      </w:r>
    </w:p>
    <w:p w14:paraId="7B27C7CF" w14:textId="402957E5" w:rsidR="00A00BD2" w:rsidRDefault="00A00BD2" w:rsidP="00A00BD2">
      <w:pPr>
        <w:pStyle w:val="ListParagraph"/>
        <w:ind w:left="1005"/>
        <w:rPr>
          <w:b/>
          <w:bCs/>
          <w:sz w:val="24"/>
          <w:szCs w:val="24"/>
        </w:rPr>
      </w:pPr>
    </w:p>
    <w:p w14:paraId="0D1DC43C" w14:textId="49FDF5AE" w:rsidR="00A00BD2" w:rsidRDefault="00A00BD2" w:rsidP="00A00BD2">
      <w:pPr>
        <w:pStyle w:val="ListParagraph"/>
        <w:ind w:left="1005"/>
        <w:rPr>
          <w:b/>
          <w:bCs/>
          <w:sz w:val="24"/>
          <w:szCs w:val="24"/>
        </w:rPr>
      </w:pPr>
    </w:p>
    <w:p w14:paraId="2EC703C8" w14:textId="77777777" w:rsidR="00A00BD2" w:rsidRDefault="00A00BD2" w:rsidP="00A00BD2">
      <w:pPr>
        <w:pStyle w:val="ListParagraph"/>
        <w:ind w:left="1005"/>
        <w:rPr>
          <w:b/>
          <w:bCs/>
          <w:sz w:val="24"/>
          <w:szCs w:val="24"/>
        </w:rPr>
      </w:pPr>
    </w:p>
    <w:p w14:paraId="3977B0F9" w14:textId="21D5011E" w:rsidR="00A00BD2" w:rsidRPr="00A00BD2" w:rsidRDefault="00A00BD2" w:rsidP="00A00BD2">
      <w:pPr>
        <w:pStyle w:val="ListParagraph"/>
        <w:numPr>
          <w:ilvl w:val="0"/>
          <w:numId w:val="6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What about drawing or painting a fancy Easter Egg on A4 or A3 paper (if you have some) and stick on your window for the family to enjoy. Use materials if you can.</w:t>
      </w:r>
      <w:r w:rsidR="00445BBD">
        <w:rPr>
          <w:b/>
          <w:bCs/>
          <w:sz w:val="24"/>
          <w:szCs w:val="24"/>
        </w:rPr>
        <w:t xml:space="preserve"> Or what about some Easter Bunnies? ENJOY!</w:t>
      </w:r>
    </w:p>
    <w:p w14:paraId="58C85921" w14:textId="32D92613" w:rsidR="00D93118" w:rsidRPr="00736CAC" w:rsidRDefault="00736CAC" w:rsidP="00736CAC">
      <w:p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A575862" wp14:editId="05A97D1C">
            <wp:simplePos x="0" y="0"/>
            <wp:positionH relativeFrom="column">
              <wp:posOffset>409575</wp:posOffset>
            </wp:positionH>
            <wp:positionV relativeFrom="paragraph">
              <wp:posOffset>62865</wp:posOffset>
            </wp:positionV>
            <wp:extent cx="1790700" cy="1343025"/>
            <wp:effectExtent l="0" t="0" r="0" b="9525"/>
            <wp:wrapTight wrapText="bothSides">
              <wp:wrapPolygon edited="0">
                <wp:start x="0" y="0"/>
                <wp:lineTo x="0" y="21447"/>
                <wp:lineTo x="21370" y="21447"/>
                <wp:lineTo x="213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659348F3" wp14:editId="2E7F8F7B">
            <wp:simplePos x="0" y="0"/>
            <wp:positionH relativeFrom="column">
              <wp:posOffset>2447925</wp:posOffset>
            </wp:positionH>
            <wp:positionV relativeFrom="paragraph">
              <wp:posOffset>18415</wp:posOffset>
            </wp:positionV>
            <wp:extent cx="1247775" cy="1387475"/>
            <wp:effectExtent l="0" t="0" r="9525" b="3175"/>
            <wp:wrapTight wrapText="bothSides">
              <wp:wrapPolygon edited="0">
                <wp:start x="0" y="0"/>
                <wp:lineTo x="0" y="21353"/>
                <wp:lineTo x="21435" y="21353"/>
                <wp:lineTo x="2143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38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BBD">
        <w:rPr>
          <w:noProof/>
        </w:rPr>
        <w:drawing>
          <wp:anchor distT="0" distB="0" distL="114300" distR="114300" simplePos="0" relativeHeight="251659264" behindDoc="1" locked="0" layoutInCell="1" allowOverlap="1" wp14:anchorId="21F05718" wp14:editId="7F0A8286">
            <wp:simplePos x="0" y="0"/>
            <wp:positionH relativeFrom="column">
              <wp:posOffset>3905250</wp:posOffset>
            </wp:positionH>
            <wp:positionV relativeFrom="paragraph">
              <wp:posOffset>18415</wp:posOffset>
            </wp:positionV>
            <wp:extent cx="1409700" cy="1467485"/>
            <wp:effectExtent l="0" t="0" r="0" b="0"/>
            <wp:wrapTight wrapText="bothSides">
              <wp:wrapPolygon edited="0">
                <wp:start x="0" y="0"/>
                <wp:lineTo x="0" y="21310"/>
                <wp:lineTo x="21308" y="21310"/>
                <wp:lineTo x="21308" y="0"/>
                <wp:lineTo x="0" y="0"/>
              </wp:wrapPolygon>
            </wp:wrapTight>
            <wp:docPr id="6" name="Picture 6" descr="Easter Bunny Crafts for Kids | family holiday.net/guide to famil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aster Bunny Crafts for Kids | family holiday.net/guide to family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6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93118" w:rsidRPr="00736CAC" w:rsidSect="00736CAC">
      <w:pgSz w:w="11906" w:h="16838"/>
      <w:pgMar w:top="127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A3DDE"/>
    <w:multiLevelType w:val="hybridMultilevel"/>
    <w:tmpl w:val="380C93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3403F"/>
    <w:multiLevelType w:val="hybridMultilevel"/>
    <w:tmpl w:val="2D8812F2"/>
    <w:lvl w:ilvl="0" w:tplc="5D5C15F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5" w:hanging="360"/>
      </w:pPr>
    </w:lvl>
    <w:lvl w:ilvl="2" w:tplc="0809001B" w:tentative="1">
      <w:start w:val="1"/>
      <w:numFmt w:val="lowerRoman"/>
      <w:lvlText w:val="%3."/>
      <w:lvlJc w:val="right"/>
      <w:pPr>
        <w:ind w:left="2445" w:hanging="180"/>
      </w:pPr>
    </w:lvl>
    <w:lvl w:ilvl="3" w:tplc="0809000F" w:tentative="1">
      <w:start w:val="1"/>
      <w:numFmt w:val="decimal"/>
      <w:lvlText w:val="%4."/>
      <w:lvlJc w:val="left"/>
      <w:pPr>
        <w:ind w:left="3165" w:hanging="360"/>
      </w:pPr>
    </w:lvl>
    <w:lvl w:ilvl="4" w:tplc="08090019" w:tentative="1">
      <w:start w:val="1"/>
      <w:numFmt w:val="lowerLetter"/>
      <w:lvlText w:val="%5."/>
      <w:lvlJc w:val="left"/>
      <w:pPr>
        <w:ind w:left="3885" w:hanging="360"/>
      </w:pPr>
    </w:lvl>
    <w:lvl w:ilvl="5" w:tplc="0809001B" w:tentative="1">
      <w:start w:val="1"/>
      <w:numFmt w:val="lowerRoman"/>
      <w:lvlText w:val="%6."/>
      <w:lvlJc w:val="right"/>
      <w:pPr>
        <w:ind w:left="4605" w:hanging="180"/>
      </w:pPr>
    </w:lvl>
    <w:lvl w:ilvl="6" w:tplc="0809000F" w:tentative="1">
      <w:start w:val="1"/>
      <w:numFmt w:val="decimal"/>
      <w:lvlText w:val="%7."/>
      <w:lvlJc w:val="left"/>
      <w:pPr>
        <w:ind w:left="5325" w:hanging="360"/>
      </w:pPr>
    </w:lvl>
    <w:lvl w:ilvl="7" w:tplc="08090019" w:tentative="1">
      <w:start w:val="1"/>
      <w:numFmt w:val="lowerLetter"/>
      <w:lvlText w:val="%8."/>
      <w:lvlJc w:val="left"/>
      <w:pPr>
        <w:ind w:left="6045" w:hanging="360"/>
      </w:pPr>
    </w:lvl>
    <w:lvl w:ilvl="8" w:tplc="08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" w15:restartNumberingAfterBreak="0">
    <w:nsid w:val="50F76861"/>
    <w:multiLevelType w:val="hybridMultilevel"/>
    <w:tmpl w:val="C1B4B51C"/>
    <w:lvl w:ilvl="0" w:tplc="3D926CA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5AE49E3"/>
    <w:multiLevelType w:val="hybridMultilevel"/>
    <w:tmpl w:val="61A8F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AC48D9"/>
    <w:multiLevelType w:val="hybridMultilevel"/>
    <w:tmpl w:val="B2F4E9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D769FB"/>
    <w:multiLevelType w:val="hybridMultilevel"/>
    <w:tmpl w:val="D6AC4402"/>
    <w:lvl w:ilvl="0" w:tplc="B19E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6C8"/>
    <w:rsid w:val="00010B7F"/>
    <w:rsid w:val="000824FD"/>
    <w:rsid w:val="00121841"/>
    <w:rsid w:val="00125DB5"/>
    <w:rsid w:val="00144A28"/>
    <w:rsid w:val="001A2775"/>
    <w:rsid w:val="001F23DA"/>
    <w:rsid w:val="00207476"/>
    <w:rsid w:val="00266637"/>
    <w:rsid w:val="00345540"/>
    <w:rsid w:val="00445BBD"/>
    <w:rsid w:val="006D5E6F"/>
    <w:rsid w:val="00736CAC"/>
    <w:rsid w:val="007A19A5"/>
    <w:rsid w:val="009004D8"/>
    <w:rsid w:val="009337A8"/>
    <w:rsid w:val="009D46C8"/>
    <w:rsid w:val="00A00BD2"/>
    <w:rsid w:val="00BA00D1"/>
    <w:rsid w:val="00D11656"/>
    <w:rsid w:val="00D23DCE"/>
    <w:rsid w:val="00D62F21"/>
    <w:rsid w:val="00D93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3D448"/>
  <w15:chartTrackingRefBased/>
  <w15:docId w15:val="{FFB930D0-09FE-496F-A6A6-921A6C0AC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E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6C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6C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class-clips-video/maths-ks2-using-grams-and-kilograms/zm7tf4j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bc.co.uk/bitesize/clips/zbvgkqt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2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MCCUNE</dc:creator>
  <cp:keywords/>
  <dc:description/>
  <cp:lastModifiedBy>A MCCUNE</cp:lastModifiedBy>
  <cp:revision>12</cp:revision>
  <dcterms:created xsi:type="dcterms:W3CDTF">2020-03-29T09:46:00Z</dcterms:created>
  <dcterms:modified xsi:type="dcterms:W3CDTF">2020-03-29T17:18:00Z</dcterms:modified>
</cp:coreProperties>
</file>